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BD959" w14:textId="38FE743A" w:rsidR="00F5733F" w:rsidRPr="0012058F" w:rsidRDefault="00F5733F" w:rsidP="0064470F">
      <w:pPr>
        <w:spacing w:after="0" w:line="240" w:lineRule="atLeast"/>
        <w:jc w:val="center"/>
        <w:rPr>
          <w:rFonts w:ascii="Arial Narrow" w:eastAsia="Times New Roman" w:hAnsi="Arial Narrow" w:cs="Arial"/>
          <w:b/>
          <w:bCs/>
          <w:sz w:val="28"/>
          <w:szCs w:val="28"/>
          <w:lang w:eastAsia="de-DE"/>
        </w:rPr>
      </w:pPr>
      <w:r w:rsidRPr="00F5733F">
        <w:rPr>
          <w:rFonts w:ascii="Arial Narrow" w:eastAsia="Times New Roman" w:hAnsi="Arial Narrow" w:cs="Arial"/>
          <w:b/>
          <w:bCs/>
          <w:sz w:val="28"/>
          <w:szCs w:val="28"/>
          <w:lang w:eastAsia="de-DE"/>
        </w:rPr>
        <w:t>Анкета</w:t>
      </w:r>
      <w:r w:rsidRPr="001E1B5B">
        <w:rPr>
          <w:rFonts w:ascii="Arial Narrow" w:eastAsia="Times New Roman" w:hAnsi="Arial Narrow" w:cs="Arial"/>
          <w:b/>
          <w:bCs/>
          <w:sz w:val="28"/>
          <w:szCs w:val="28"/>
          <w:lang w:eastAsia="de-DE"/>
        </w:rPr>
        <w:t xml:space="preserve"> </w:t>
      </w:r>
      <w:r w:rsidR="0064470F">
        <w:rPr>
          <w:rFonts w:ascii="Arial Narrow" w:eastAsia="Times New Roman" w:hAnsi="Arial Narrow" w:cs="Arial"/>
          <w:b/>
          <w:bCs/>
          <w:sz w:val="28"/>
          <w:szCs w:val="28"/>
          <w:lang w:eastAsia="de-DE"/>
        </w:rPr>
        <w:t>контрагента</w:t>
      </w:r>
      <w:r w:rsidRPr="001E1B5B">
        <w:rPr>
          <w:rFonts w:ascii="Arial Narrow" w:eastAsia="Times New Roman" w:hAnsi="Arial Narrow" w:cs="Arial"/>
          <w:b/>
          <w:bCs/>
          <w:sz w:val="28"/>
          <w:szCs w:val="28"/>
          <w:lang w:eastAsia="de-DE"/>
        </w:rPr>
        <w:t xml:space="preserve"> </w:t>
      </w:r>
    </w:p>
    <w:p w14:paraId="284DEE18" w14:textId="77777777" w:rsidR="00F35C23" w:rsidRPr="0012058F" w:rsidRDefault="00F35C23" w:rsidP="00F5733F">
      <w:pPr>
        <w:spacing w:after="0" w:line="240" w:lineRule="atLeast"/>
        <w:jc w:val="center"/>
        <w:rPr>
          <w:rFonts w:ascii="Arial Narrow" w:eastAsia="Times New Roman" w:hAnsi="Arial Narrow" w:cs="Arial"/>
          <w:b/>
          <w:bCs/>
          <w:sz w:val="28"/>
          <w:szCs w:val="28"/>
          <w:lang w:eastAsia="de-DE"/>
        </w:rPr>
      </w:pPr>
    </w:p>
    <w:p w14:paraId="50B3E27D" w14:textId="0F7B9BCB" w:rsidR="00F35C23" w:rsidRPr="00B53E78" w:rsidRDefault="0012058F" w:rsidP="00CA5AA1">
      <w:pPr>
        <w:spacing w:after="0" w:line="240" w:lineRule="atLeast"/>
        <w:ind w:firstLine="426"/>
        <w:jc w:val="both"/>
        <w:rPr>
          <w:rFonts w:ascii="Arial Narrow" w:eastAsia="Times New Roman" w:hAnsi="Arial Narrow" w:cs="Arial"/>
          <w:b/>
          <w:bCs/>
          <w:lang w:eastAsia="de-DE"/>
        </w:rPr>
      </w:pPr>
      <w:r w:rsidRPr="00B53E78">
        <w:rPr>
          <w:rFonts w:ascii="Arial Narrow" w:eastAsia="Times New Roman" w:hAnsi="Arial Narrow" w:cs="Arial"/>
          <w:b/>
          <w:bCs/>
          <w:lang w:eastAsia="de-DE"/>
        </w:rPr>
        <w:t>В целях обеспечения основополагающих принципов и требований противодействия коррупции ООО «</w:t>
      </w:r>
      <w:proofErr w:type="spellStart"/>
      <w:r w:rsidRPr="00B53E78">
        <w:rPr>
          <w:rFonts w:ascii="Arial Narrow" w:eastAsia="Times New Roman" w:hAnsi="Arial Narrow" w:cs="Arial"/>
          <w:b/>
          <w:bCs/>
          <w:lang w:eastAsia="de-DE"/>
        </w:rPr>
        <w:t>Тракс</w:t>
      </w:r>
      <w:proofErr w:type="spellEnd"/>
      <w:r w:rsidRPr="00B53E78">
        <w:rPr>
          <w:rFonts w:ascii="Arial Narrow" w:eastAsia="Times New Roman" w:hAnsi="Arial Narrow" w:cs="Arial"/>
          <w:b/>
          <w:bCs/>
          <w:lang w:eastAsia="de-DE"/>
        </w:rPr>
        <w:t xml:space="preserve"> Восток Рус» </w:t>
      </w:r>
      <w:r w:rsidR="0039553A" w:rsidRPr="0039553A">
        <w:rPr>
          <w:rFonts w:ascii="Arial Narrow" w:eastAsia="Times New Roman" w:hAnsi="Arial Narrow" w:cs="Arial"/>
          <w:b/>
          <w:bCs/>
          <w:lang w:eastAsia="de-DE"/>
        </w:rPr>
        <w:t>(далее – «</w:t>
      </w:r>
      <w:r w:rsidR="0039553A">
        <w:rPr>
          <w:rFonts w:ascii="Arial Narrow" w:eastAsia="Times New Roman" w:hAnsi="Arial Narrow" w:cs="Arial"/>
          <w:b/>
          <w:bCs/>
          <w:lang w:eastAsia="de-DE"/>
        </w:rPr>
        <w:t>Общество</w:t>
      </w:r>
      <w:r w:rsidR="0039553A" w:rsidRPr="0039553A">
        <w:rPr>
          <w:rFonts w:ascii="Arial Narrow" w:eastAsia="Times New Roman" w:hAnsi="Arial Narrow" w:cs="Arial"/>
          <w:b/>
          <w:bCs/>
          <w:lang w:eastAsia="de-DE"/>
        </w:rPr>
        <w:t>»)</w:t>
      </w:r>
      <w:r w:rsidR="0039553A">
        <w:rPr>
          <w:rFonts w:ascii="Arial Narrow" w:eastAsia="Times New Roman" w:hAnsi="Arial Narrow" w:cs="Arial"/>
          <w:b/>
          <w:bCs/>
          <w:lang w:eastAsia="de-DE"/>
        </w:rPr>
        <w:t xml:space="preserve"> </w:t>
      </w:r>
      <w:r w:rsidRPr="00B53E78">
        <w:rPr>
          <w:rFonts w:ascii="Arial Narrow" w:eastAsia="Times New Roman" w:hAnsi="Arial Narrow" w:cs="Arial"/>
          <w:b/>
          <w:bCs/>
          <w:lang w:eastAsia="de-DE"/>
        </w:rPr>
        <w:t xml:space="preserve">запрашивает информацию о деятельности и функционировании настоящих и потенциальных контрагентов. В этой связи мы просим Вас заполнить настоящую Анкету контрагента </w:t>
      </w:r>
      <w:bookmarkStart w:id="0" w:name="_Hlk135647197"/>
      <w:r w:rsidRPr="00B53E78">
        <w:rPr>
          <w:rFonts w:ascii="Arial Narrow" w:eastAsia="Times New Roman" w:hAnsi="Arial Narrow" w:cs="Arial"/>
          <w:b/>
          <w:bCs/>
          <w:lang w:eastAsia="de-DE"/>
        </w:rPr>
        <w:t>(далее</w:t>
      </w:r>
      <w:r w:rsidR="00B53E78" w:rsidRPr="00B53E78">
        <w:rPr>
          <w:rFonts w:ascii="Arial Narrow" w:eastAsia="Times New Roman" w:hAnsi="Arial Narrow" w:cs="Arial"/>
          <w:b/>
          <w:bCs/>
          <w:lang w:eastAsia="de-DE"/>
        </w:rPr>
        <w:t xml:space="preserve"> – «Анкета»)</w:t>
      </w:r>
      <w:bookmarkEnd w:id="0"/>
      <w:r w:rsidR="00B53E78" w:rsidRPr="00B53E78">
        <w:rPr>
          <w:rFonts w:ascii="Arial Narrow" w:eastAsia="Times New Roman" w:hAnsi="Arial Narrow" w:cs="Arial"/>
          <w:b/>
          <w:bCs/>
          <w:lang w:eastAsia="de-DE"/>
        </w:rPr>
        <w:t>. Мы благодарны за оказанное содействие.</w:t>
      </w:r>
    </w:p>
    <w:p w14:paraId="7AD5B0C8" w14:textId="05D229B5" w:rsidR="00B53E78" w:rsidRDefault="00B53E78" w:rsidP="00CA5AA1">
      <w:pPr>
        <w:spacing w:after="0" w:line="240" w:lineRule="atLeast"/>
        <w:ind w:firstLine="426"/>
        <w:jc w:val="both"/>
        <w:rPr>
          <w:rFonts w:ascii="Arial Narrow" w:eastAsia="Times New Roman" w:hAnsi="Arial Narrow" w:cs="Arial"/>
          <w:bCs/>
          <w:lang w:eastAsia="de-DE"/>
        </w:rPr>
      </w:pPr>
      <w:r>
        <w:rPr>
          <w:rFonts w:ascii="Arial Narrow" w:eastAsia="Times New Roman" w:hAnsi="Arial Narrow" w:cs="Arial"/>
          <w:bCs/>
          <w:lang w:eastAsia="de-DE"/>
        </w:rPr>
        <w:t xml:space="preserve">Предоставьте, пожалуйста, подробные и развернутые ответы на все вопросы Анкеты, без исключений. В случае если вопрос не относится к Вашей компании, поставьте ответ «не применимо» и предоставьте </w:t>
      </w:r>
      <w:r w:rsidR="00A94479">
        <w:rPr>
          <w:rFonts w:ascii="Arial Narrow" w:eastAsia="Times New Roman" w:hAnsi="Arial Narrow" w:cs="Arial"/>
          <w:bCs/>
          <w:lang w:eastAsia="de-DE"/>
        </w:rPr>
        <w:t>краткое</w:t>
      </w:r>
      <w:r>
        <w:rPr>
          <w:rFonts w:ascii="Arial Narrow" w:eastAsia="Times New Roman" w:hAnsi="Arial Narrow" w:cs="Arial"/>
          <w:bCs/>
          <w:lang w:eastAsia="de-DE"/>
        </w:rPr>
        <w:t xml:space="preserve"> обоснование.</w:t>
      </w:r>
    </w:p>
    <w:p w14:paraId="2A8CF9D8" w14:textId="7C5D715F" w:rsidR="00F35C23" w:rsidRDefault="00B53E78" w:rsidP="00E93D3C">
      <w:pPr>
        <w:spacing w:after="0" w:line="240" w:lineRule="atLeast"/>
        <w:jc w:val="both"/>
        <w:rPr>
          <w:rFonts w:ascii="Arial Narrow" w:eastAsia="Times New Roman" w:hAnsi="Arial Narrow" w:cs="Arial"/>
          <w:bCs/>
          <w:lang w:eastAsia="de-DE"/>
        </w:rPr>
      </w:pPr>
      <w:r>
        <w:rPr>
          <w:rFonts w:ascii="Arial Narrow" w:eastAsia="Times New Roman" w:hAnsi="Arial Narrow" w:cs="Arial"/>
          <w:bCs/>
          <w:lang w:eastAsia="de-DE"/>
        </w:rPr>
        <w:t>Допустимо предоставлять ссылку на общедоступный источник информации, где имеются данные по запрашиваемым вопросам в полном объёме.</w:t>
      </w:r>
    </w:p>
    <w:p w14:paraId="7D598B96" w14:textId="3FD4873D" w:rsidR="00F35C23" w:rsidRDefault="00B53E78" w:rsidP="00CA5AA1">
      <w:pPr>
        <w:spacing w:after="0" w:line="240" w:lineRule="atLeast"/>
        <w:ind w:firstLine="426"/>
        <w:jc w:val="both"/>
        <w:rPr>
          <w:rFonts w:ascii="Arial Narrow" w:eastAsia="Times New Roman" w:hAnsi="Arial Narrow" w:cs="Arial"/>
          <w:bCs/>
          <w:lang w:eastAsia="de-DE"/>
        </w:rPr>
      </w:pPr>
      <w:r>
        <w:rPr>
          <w:rFonts w:ascii="Arial Narrow" w:eastAsia="Times New Roman" w:hAnsi="Arial Narrow" w:cs="Arial"/>
          <w:bCs/>
          <w:lang w:eastAsia="de-DE"/>
        </w:rPr>
        <w:t>Если информация, запрашиваемая в настоящей Анкете, содержит персональные данные физических ли</w:t>
      </w:r>
      <w:r w:rsidR="001B3364">
        <w:rPr>
          <w:rFonts w:ascii="Arial Narrow" w:eastAsia="Times New Roman" w:hAnsi="Arial Narrow" w:cs="Arial"/>
          <w:bCs/>
          <w:lang w:eastAsia="de-DE"/>
        </w:rPr>
        <w:t>ц</w:t>
      </w:r>
      <w:r w:rsidR="00A94479">
        <w:rPr>
          <w:rFonts w:ascii="Arial Narrow" w:eastAsia="Times New Roman" w:hAnsi="Arial Narrow" w:cs="Arial"/>
          <w:bCs/>
          <w:lang w:eastAsia="de-DE"/>
        </w:rPr>
        <w:t xml:space="preserve">, просим Вас подтвердить получение согласия у соответствующих физических лиц на обработку их персональных данных в </w:t>
      </w:r>
      <w:r w:rsidR="0039553A">
        <w:rPr>
          <w:rFonts w:ascii="Arial Narrow" w:eastAsia="Times New Roman" w:hAnsi="Arial Narrow" w:cs="Arial"/>
          <w:bCs/>
          <w:lang w:eastAsia="de-DE"/>
        </w:rPr>
        <w:t>Общество.</w:t>
      </w:r>
    </w:p>
    <w:tbl>
      <w:tblPr>
        <w:tblW w:w="10499" w:type="dxa"/>
        <w:tblInd w:w="-318" w:type="dxa"/>
        <w:tblLook w:val="04A0" w:firstRow="1" w:lastRow="0" w:firstColumn="1" w:lastColumn="0" w:noHBand="0" w:noVBand="1"/>
      </w:tblPr>
      <w:tblGrid>
        <w:gridCol w:w="602"/>
        <w:gridCol w:w="425"/>
        <w:gridCol w:w="5023"/>
        <w:gridCol w:w="4449"/>
      </w:tblGrid>
      <w:tr w:rsidR="000E128F" w:rsidRPr="00F5733F" w14:paraId="45222ADE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48ACE2A4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color w:val="FFFFFF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color w:val="FFFFFF"/>
                <w:sz w:val="20"/>
                <w:szCs w:val="20"/>
                <w:lang w:val="en-US" w:eastAsia="de-DE"/>
              </w:rPr>
              <w:t>Sec</w:t>
            </w:r>
          </w:p>
        </w:tc>
        <w:tc>
          <w:tcPr>
            <w:tcW w:w="425" w:type="dxa"/>
            <w:noWrap/>
            <w:vAlign w:val="center"/>
            <w:hideMark/>
          </w:tcPr>
          <w:p w14:paraId="2B7F8386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color w:val="FFFFFF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color w:val="FFFFFF"/>
                <w:sz w:val="20"/>
                <w:szCs w:val="20"/>
                <w:lang w:val="en-US" w:eastAsia="de-DE"/>
              </w:rPr>
              <w:t>p</w:t>
            </w:r>
          </w:p>
        </w:tc>
        <w:tc>
          <w:tcPr>
            <w:tcW w:w="5023" w:type="dxa"/>
            <w:tcBorders>
              <w:bottom w:val="single" w:sz="4" w:space="0" w:color="auto"/>
            </w:tcBorders>
            <w:vAlign w:val="center"/>
            <w:hideMark/>
          </w:tcPr>
          <w:p w14:paraId="5D775C92" w14:textId="1F1705AA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color w:val="FFFFFF"/>
                <w:sz w:val="20"/>
                <w:szCs w:val="20"/>
                <w:lang w:val="en-US" w:eastAsia="de-DE"/>
              </w:rPr>
            </w:pPr>
          </w:p>
        </w:tc>
        <w:tc>
          <w:tcPr>
            <w:tcW w:w="4449" w:type="dxa"/>
            <w:tcBorders>
              <w:bottom w:val="single" w:sz="4" w:space="0" w:color="auto"/>
            </w:tcBorders>
            <w:vAlign w:val="center"/>
            <w:hideMark/>
          </w:tcPr>
          <w:p w14:paraId="47272E25" w14:textId="4748F60C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color w:val="FFFFFF"/>
                <w:sz w:val="20"/>
                <w:szCs w:val="20"/>
                <w:lang w:val="en-US" w:eastAsia="de-DE"/>
              </w:rPr>
            </w:pPr>
          </w:p>
        </w:tc>
      </w:tr>
      <w:tr w:rsidR="000E128F" w:rsidRPr="00F5733F" w14:paraId="2F96528E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4AD34FEE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>0.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7AE29AA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>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893A" w14:textId="11C7A414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О</w:t>
            </w: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заполнении</w:t>
            </w: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А</w:t>
            </w: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нкеты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7334" w14:textId="77777777" w:rsidR="000E128F" w:rsidRPr="00F5733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0E128F" w:rsidRPr="00F5733F" w14:paraId="79F6609C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34E9E20F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0.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B923670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D363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Актуальность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данных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на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дату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09D3491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4E75C370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7BE53AE0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0.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410AD78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B984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Место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заполнения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EE7D225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38F18FD4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16D76C0B" w14:textId="77777777" w:rsidR="000E128F" w:rsidRPr="00F5733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5898FE" w14:textId="77777777" w:rsidR="000E128F" w:rsidRPr="00F5733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AEBD" w14:textId="77777777" w:rsidR="000E128F" w:rsidRPr="00F5733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687E" w14:textId="77777777" w:rsidR="000E128F" w:rsidRPr="00F5733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0E128F" w:rsidRPr="00F5733F" w14:paraId="61EC5191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26277AC7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>1.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39DF810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>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AE6E" w14:textId="0926EA15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Об</w:t>
            </w: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организации</w:t>
            </w: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 xml:space="preserve"> - </w:t>
            </w:r>
            <w:r w:rsidR="00FC13E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контрагенте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61D7" w14:textId="2376B0AC" w:rsidR="000E128F" w:rsidRPr="000D598B" w:rsidRDefault="000D598B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0D598B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&lt;укажите название поставщика в п. 1.1.&gt;</w:t>
            </w:r>
          </w:p>
        </w:tc>
      </w:tr>
      <w:tr w:rsidR="000E128F" w:rsidRPr="00F5733F" w14:paraId="3E40BF6F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42021E10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1.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648255A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C070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Полное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наименование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организации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742F21" w14:textId="261942D9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</w:tc>
      </w:tr>
      <w:tr w:rsidR="000E128F" w:rsidRPr="00F5733F" w14:paraId="2CB748D0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54FCD2E0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1.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232CC25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029B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Организационно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-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правовая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форма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04AB2B9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2E4796AB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0E7112BB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1.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2E84822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0E6E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Участие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госкапитала</w:t>
            </w:r>
            <w:proofErr w:type="spellEnd"/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в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компании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4B3516D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60DE834A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0B6BF052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1.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6EF373B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4EBA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Латинское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написание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названия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9E7E8E5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2373D3A8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535F9DE6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1.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6396F9A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263B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Головная организация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68690F4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632DA522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2D8BA6FA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1.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91A194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064C" w14:textId="3112E575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С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трана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нахождения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головной организации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3E494CF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1237188D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692504AE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1.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C3186AA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06FE33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Размер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уставного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капитала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8528EA4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0DD23C29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66B58D25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1.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DF4BFEC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8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7B451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Годовой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оборот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продаж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5CD3E0C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9E2081" w:rsidRPr="00F5733F" w14:paraId="1A05224B" w14:textId="77777777" w:rsidTr="00C56658">
        <w:trPr>
          <w:trHeight w:val="320"/>
        </w:trPr>
        <w:tc>
          <w:tcPr>
            <w:tcW w:w="602" w:type="dxa"/>
            <w:noWrap/>
            <w:vAlign w:val="center"/>
          </w:tcPr>
          <w:p w14:paraId="07A2C9DB" w14:textId="7496D632" w:rsidR="009E2081" w:rsidRPr="009E2081" w:rsidRDefault="009E2081" w:rsidP="009E20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 xml:space="preserve">    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1.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</w:tcPr>
          <w:p w14:paraId="0B267CED" w14:textId="0EF8B827" w:rsidR="009E2081" w:rsidRPr="009E2081" w:rsidRDefault="009E2081" w:rsidP="009E208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34392" w14:textId="4C27192F" w:rsidR="009E2081" w:rsidRPr="00F5733F" w:rsidRDefault="009E2081" w:rsidP="009E208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Действующая лицензия на осуществление деятельности (если применимо)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943013" w14:textId="77777777" w:rsidR="009E2081" w:rsidRPr="009E2081" w:rsidRDefault="009E2081" w:rsidP="009E208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</w:tc>
      </w:tr>
      <w:tr w:rsidR="000E128F" w:rsidRPr="003B51B7" w14:paraId="0CC3F33D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105C6B37" w14:textId="77777777" w:rsidR="000E128F" w:rsidRPr="009E2081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489CB70" w14:textId="77777777" w:rsidR="000E128F" w:rsidRPr="009E2081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E310" w14:textId="77777777" w:rsidR="000E128F" w:rsidRPr="009E2081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B873" w14:textId="77777777" w:rsidR="000E128F" w:rsidRPr="009E2081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0E128F" w:rsidRPr="00F5733F" w14:paraId="062FE843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54572E5F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>2.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F9AC9BB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>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F75E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Юридический</w:t>
            </w: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адрес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9242" w14:textId="77777777" w:rsidR="000E128F" w:rsidRPr="00F5733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0E128F" w:rsidRPr="00F5733F" w14:paraId="291DFEF1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76EE1699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2.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6E5D7A1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8DD9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Страна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0E76BC3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5B747DFB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7ECA3AFD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2.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F45FB24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47CF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Регион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/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область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9159150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64FB4D9A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1F11F0CF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2.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E4FFAE3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7923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Город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F8B1041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1CC12D08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17DCEB6F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2.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140B6AD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3219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Улица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D1BC0D3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2AA714EC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39E93F3C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2.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42BA488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681D" w14:textId="7D0C62DD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Дом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/ С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троение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03FCCF9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73FA1B50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66DA6401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2.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33B6CA1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E60F" w14:textId="2BF03064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Офис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/ П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омещение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A28A2CB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48DA0C75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5CF6B689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2.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FC583F3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E805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Индекс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D98C568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3AD0DCAB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701CD0FF" w14:textId="77777777" w:rsidR="000E128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  <w:p w14:paraId="1C8AC771" w14:textId="77777777" w:rsidR="000E128F" w:rsidRPr="00F5733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311F6D2" w14:textId="77777777" w:rsidR="000E128F" w:rsidRPr="00F5733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0150" w14:textId="77777777" w:rsidR="000E128F" w:rsidRPr="00F5733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3061" w14:textId="77777777" w:rsidR="000E128F" w:rsidRPr="00F5733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0E128F" w:rsidRPr="00F5733F" w14:paraId="3CC8492C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79AE6761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>3.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2C0FD95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>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3D21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Фактический</w:t>
            </w: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адрес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EC6F" w14:textId="77777777" w:rsidR="000E128F" w:rsidRPr="00F5733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0E128F" w:rsidRPr="00F5733F" w14:paraId="123B0769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6AABF792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3.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2458D07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07C0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Страна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5301FA7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4636063E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7D981464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3.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E534AF2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DE32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Регион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/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область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F4C1E60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2D96E16D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219A494C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3.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6FABB1B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96E2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Город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68F2BFA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17B02268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1052D0A4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3.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41AE657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1E90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Улица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C10483C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0D68F9BE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5B24A5F4" w14:textId="77777777" w:rsidR="000E128F" w:rsidRPr="00F5733F" w:rsidRDefault="000E128F" w:rsidP="00C9255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3.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7FF67FF" w14:textId="77777777" w:rsidR="000E128F" w:rsidRPr="00F5733F" w:rsidRDefault="000E128F" w:rsidP="00C9255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4330" w14:textId="1DFEFDC6" w:rsidR="000E128F" w:rsidRPr="00F5733F" w:rsidRDefault="000E128F" w:rsidP="00C9255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Дом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/ С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троение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ECB6EDD" w14:textId="77777777" w:rsidR="000E128F" w:rsidRPr="00F5733F" w:rsidRDefault="000E128F" w:rsidP="00C92558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C92558" w14:paraId="09892721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0F419F68" w14:textId="77777777" w:rsidR="000E128F" w:rsidRPr="00F5733F" w:rsidRDefault="000E128F" w:rsidP="00C9255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3.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38D00CB" w14:textId="77777777" w:rsidR="000E128F" w:rsidRPr="00F5733F" w:rsidRDefault="000E128F" w:rsidP="00C9255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9D6D" w14:textId="0C31C53E" w:rsidR="000E128F" w:rsidRPr="00F5733F" w:rsidRDefault="000E128F" w:rsidP="00C9255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Офис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/ П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омещение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34C19DE" w14:textId="77777777" w:rsidR="000E128F" w:rsidRPr="00F5733F" w:rsidRDefault="000E128F" w:rsidP="00C92558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1B9FC5F8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6DAEC96B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3.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572030F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D2DD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Индекс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53D4C2B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2992FDBA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5B7A8559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lastRenderedPageBreak/>
              <w:t>3.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65A8166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8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B218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Телефон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C051212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6A5F7ECA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071CA376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3.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0B7A601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9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D290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Факс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A7BCC75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3D9519DC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6C9006DD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3.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C64334F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10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C8B4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Общая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электронная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почта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10B67AC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146D3152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1C0DE7BD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3.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C7FF6D4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11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280C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Иные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способы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связи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79118B1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5C6E1A90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3C09C35F" w14:textId="77777777" w:rsidR="000E128F" w:rsidRPr="00F5733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D98F045" w14:textId="77777777" w:rsidR="000E128F" w:rsidRPr="00F5733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7C46" w14:textId="77777777" w:rsidR="000E128F" w:rsidRPr="00F5733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6643" w14:textId="77777777" w:rsidR="000E128F" w:rsidRPr="00F5733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0E128F" w:rsidRPr="00F5733F" w14:paraId="36B827E1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06FDFAD4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>4.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88C5BCC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>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9C8B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Учетные</w:t>
            </w: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налоговые</w:t>
            </w: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данные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7EE6" w14:textId="77777777" w:rsidR="000E128F" w:rsidRPr="00F5733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0E128F" w:rsidRPr="00F5733F" w14:paraId="4883DD00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51DEB2FC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4.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7855BFD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708A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Резидент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РФ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(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да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/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нет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)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120204D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2C76C74E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05C2173B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4.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201E34A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9BA5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ИНН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370E10E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35C5F6BB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63C8C06B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4.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78AB4D8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C54F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КПП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D266A3A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67B66D6E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06973E9A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4.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349452D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92B2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Код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по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ОКПО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051A868" w14:textId="77777777" w:rsidR="000E128F" w:rsidRPr="003B51B7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046AD1C5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5C90F205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4.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FA19A95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8652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ОГРН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7DFEBEE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686D9EFE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10FE30E9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4.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2A712EB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FF37" w14:textId="3C7A873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Д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ата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внесения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записи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119DE2F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5CAEE27D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50796205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4.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BB23B4C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54A1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Кем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сделана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запись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CE37291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01F88074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3C33CFFE" w14:textId="77777777" w:rsidR="000E128F" w:rsidRPr="00F5733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ABF2368" w14:textId="77777777" w:rsidR="000E128F" w:rsidRPr="00F5733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9075" w14:textId="77777777" w:rsidR="000E128F" w:rsidRPr="00F5733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C633" w14:textId="77777777" w:rsidR="000E128F" w:rsidRPr="00F5733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0E128F" w:rsidRPr="00F5733F" w14:paraId="267BBEF6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35648129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>5.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BBBE360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>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88B4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Счета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3743" w14:textId="77777777" w:rsidR="000E128F" w:rsidRPr="00F5733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0E128F" w:rsidRPr="00F5733F" w14:paraId="749E8143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7459B0FD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5.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FE7E102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2475" w14:textId="760C8604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Р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ублевый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р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/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с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7B562DD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2D599231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7FD1E464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5.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233D6AD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7A90" w14:textId="4ECB0B55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Т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екущий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валютный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,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Долл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ар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США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8EAA8C7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5DE33998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604A289B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5.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804B51A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F24D" w14:textId="61861F0A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Т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екущий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валютный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,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Евро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DD84BDD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7BB2CFDF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71257407" w14:textId="77777777" w:rsidR="000E128F" w:rsidRPr="00F5733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4E11B64" w14:textId="77777777" w:rsidR="000E128F" w:rsidRPr="00F5733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B2BF" w14:textId="77777777" w:rsidR="000E128F" w:rsidRPr="00F5733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F152" w14:textId="77777777" w:rsidR="000E128F" w:rsidRPr="00F5733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0E128F" w:rsidRPr="00F5733F" w14:paraId="10602F57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15DD97C6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>6.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11440D9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>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C321" w14:textId="6B8FEDCB" w:rsidR="000E128F" w:rsidRPr="009B1843" w:rsidRDefault="00FC13E5" w:rsidP="00F5733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Ресурсы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9111" w14:textId="77777777" w:rsidR="000E128F" w:rsidRPr="00F5733F" w:rsidRDefault="000E128F" w:rsidP="00F5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0E128F" w:rsidRPr="00F5733F" w14:paraId="6AC620ED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5504E150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6.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744A98F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C2A6" w14:textId="134321D4" w:rsidR="000E128F" w:rsidRPr="009B1843" w:rsidRDefault="009B1843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Примерная среднегодовая численность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29C21B5" w14:textId="77777777" w:rsidR="000E128F" w:rsidRPr="00F5733F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0E128F" w:rsidRPr="00F5733F" w14:paraId="59E88BBA" w14:textId="77777777" w:rsidTr="00C56658">
        <w:trPr>
          <w:trHeight w:val="1188"/>
        </w:trPr>
        <w:tc>
          <w:tcPr>
            <w:tcW w:w="602" w:type="dxa"/>
            <w:noWrap/>
            <w:vAlign w:val="center"/>
            <w:hideMark/>
          </w:tcPr>
          <w:p w14:paraId="4DEA0DD2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6.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7211685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862A" w14:textId="540841E8" w:rsidR="000E128F" w:rsidRPr="009B1843" w:rsidRDefault="009B1843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Планирует ли Ваша компания привлекать субподрядчиков для выполнения обязательств по договору с ООО «</w:t>
            </w: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Тракс</w:t>
            </w:r>
            <w:proofErr w:type="spellEnd"/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 xml:space="preserve"> Восток Рус»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E8519AF" w14:textId="77777777" w:rsidR="00FC13E5" w:rsidRPr="009B1843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  <w:tbl>
            <w:tblPr>
              <w:tblpPr w:leftFromText="180" w:rightFromText="180" w:vertAnchor="text" w:horzAnchor="margin" w:tblpY="-14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15"/>
              <w:gridCol w:w="2118"/>
            </w:tblGrid>
            <w:tr w:rsidR="00FC13E5" w:rsidRPr="00F5733F" w14:paraId="2FF54938" w14:textId="77777777" w:rsidTr="00FC13E5">
              <w:trPr>
                <w:trHeight w:val="955"/>
              </w:trPr>
              <w:tc>
                <w:tcPr>
                  <w:tcW w:w="2251" w:type="dxa"/>
                  <w:shd w:val="clear" w:color="auto" w:fill="auto"/>
                  <w:vAlign w:val="center"/>
                </w:tcPr>
                <w:p w14:paraId="76DFE28A" w14:textId="22211D3B" w:rsidR="00FC13E5" w:rsidRPr="00F5733F" w:rsidRDefault="00DC7A0B" w:rsidP="00FC13E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sz w:val="20"/>
                      <w:szCs w:val="20"/>
                      <w:lang w:val="en-US"/>
                    </w:rPr>
                  </w:pPr>
                  <w:sdt>
                    <w:sdtPr>
                      <w:id w:val="-20396498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C13E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C13E5" w:rsidRPr="00BB56D3">
                    <w:t xml:space="preserve"> </w:t>
                  </w:r>
                  <w:r w:rsidR="00FC13E5" w:rsidRPr="00F5733F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2251" w:type="dxa"/>
                  <w:shd w:val="clear" w:color="auto" w:fill="auto"/>
                  <w:vAlign w:val="center"/>
                </w:tcPr>
                <w:p w14:paraId="0602AEB7" w14:textId="4AB6FF5C" w:rsidR="00FC13E5" w:rsidRPr="00F5733F" w:rsidRDefault="00DC7A0B" w:rsidP="00FC13E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sz w:val="20"/>
                      <w:szCs w:val="20"/>
                      <w:lang w:val="en-US"/>
                    </w:rPr>
                  </w:pPr>
                  <w:sdt>
                    <w:sdtPr>
                      <w:id w:val="-10409653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C13E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C13E5" w:rsidRPr="00BB56D3">
                    <w:t xml:space="preserve"> </w:t>
                  </w:r>
                  <w:r w:rsidR="00FC13E5" w:rsidRPr="00F5733F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нет</w:t>
                  </w:r>
                </w:p>
              </w:tc>
            </w:tr>
          </w:tbl>
          <w:p w14:paraId="1806DA11" w14:textId="0962CDFD" w:rsidR="000E128F" w:rsidRPr="009B1843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</w:tc>
      </w:tr>
      <w:tr w:rsidR="000E128F" w:rsidRPr="00F5733F" w14:paraId="3FD6074E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49453856" w14:textId="77777777" w:rsidR="000E128F" w:rsidRPr="00F5733F" w:rsidRDefault="000E128F" w:rsidP="00F5733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6.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F8F05F1" w14:textId="77777777" w:rsidR="000E128F" w:rsidRPr="00F5733F" w:rsidRDefault="000E128F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40AF" w14:textId="46DD8F63" w:rsidR="000E128F" w:rsidRDefault="00FC13E5" w:rsidP="00F5733F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  <w:lang w:eastAsia="de-DE"/>
              </w:rPr>
            </w:pPr>
            <w:r w:rsidRPr="00FC13E5">
              <w:rPr>
                <w:rFonts w:ascii="Arial Narrow" w:eastAsia="Times New Roman" w:hAnsi="Arial Narrow" w:cs="Arial"/>
                <w:i/>
                <w:sz w:val="18"/>
                <w:szCs w:val="18"/>
                <w:lang w:eastAsia="de-DE"/>
              </w:rPr>
              <w:t>В случае утвердительного ответа на вопрос 6.2</w:t>
            </w:r>
          </w:p>
          <w:p w14:paraId="3CD2AF9E" w14:textId="77777777" w:rsidR="00FC13E5" w:rsidRPr="00FC13E5" w:rsidRDefault="00FC13E5" w:rsidP="00F5733F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  <w:lang w:eastAsia="de-DE"/>
              </w:rPr>
            </w:pPr>
          </w:p>
          <w:p w14:paraId="6023A031" w14:textId="77777777" w:rsidR="00FC13E5" w:rsidRDefault="00FC13E5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Укажите, пожалуйста, данные о третьих лицах, приведенных выше (полное наименование лица, ИНН, адрес регистрации, ФИО руководителя). Предоставьте, пожалуйста, краткие пояснения необходимости привлекать субподрядчиков и посредников. Укажите, пожалуйста, являются ли третьи лица, приведенные выше (производители/посредники/субподрядчики), лицами, связанными с государством или публичными органами, либо публичными должностными лицами?</w:t>
            </w:r>
          </w:p>
          <w:p w14:paraId="3FD80D73" w14:textId="5BC2EDA4" w:rsidR="0039553A" w:rsidRPr="00FC13E5" w:rsidRDefault="0039553A" w:rsidP="00F573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E88C40D" w14:textId="77777777" w:rsidR="000E128F" w:rsidRPr="00FC13E5" w:rsidRDefault="000E128F" w:rsidP="00F5733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A5112A" w:rsidRPr="00F5733F" w14:paraId="331567F4" w14:textId="77777777" w:rsidTr="00C56658">
        <w:trPr>
          <w:trHeight w:val="320"/>
        </w:trPr>
        <w:tc>
          <w:tcPr>
            <w:tcW w:w="602" w:type="dxa"/>
            <w:noWrap/>
            <w:vAlign w:val="center"/>
          </w:tcPr>
          <w:p w14:paraId="66F126D5" w14:textId="28F53A65" w:rsidR="00A5112A" w:rsidRPr="00A5112A" w:rsidRDefault="00A5112A" w:rsidP="00A5112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6.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</w:tcPr>
          <w:p w14:paraId="4C6BB54F" w14:textId="0086F590" w:rsidR="00A5112A" w:rsidRPr="00A5112A" w:rsidRDefault="00A5112A" w:rsidP="00A511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C10E" w14:textId="77777777" w:rsidR="00A5112A" w:rsidRPr="00A5112A" w:rsidRDefault="00A5112A" w:rsidP="00A511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A5112A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Имеет ли компания необходимые ресурсы (территории, площади, иное недвижимое имущество), собственные или арендованные, для выполнения обязательств по договору с ООО «</w:t>
            </w:r>
            <w:proofErr w:type="spellStart"/>
            <w:r w:rsidRPr="00A5112A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Тракс</w:t>
            </w:r>
            <w:proofErr w:type="spellEnd"/>
            <w:r w:rsidRPr="00A5112A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 xml:space="preserve"> Восток Рус» (указать детальную информацию при отсутствии этой информации в открытых источниках, например, адрес склада, производственного либо торгового помещения и пр., в том числе с указанием информации об аренде/праве собственности и с предоставлением подтверждающих документов).</w:t>
            </w:r>
          </w:p>
          <w:p w14:paraId="5E2DEB6F" w14:textId="77777777" w:rsidR="00A5112A" w:rsidRPr="00A5112A" w:rsidRDefault="00A5112A" w:rsidP="00A511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  <w:p w14:paraId="5B17822C" w14:textId="22ADE7C1" w:rsidR="00A5112A" w:rsidRPr="00FC13E5" w:rsidRDefault="00A5112A" w:rsidP="00A5112A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  <w:lang w:eastAsia="de-DE"/>
              </w:rPr>
            </w:pPr>
            <w:r w:rsidRPr="00A5112A">
              <w:rPr>
                <w:rFonts w:ascii="Arial Narrow" w:eastAsia="Times New Roman" w:hAnsi="Arial Narrow" w:cs="Arial"/>
                <w:i/>
                <w:sz w:val="18"/>
                <w:szCs w:val="18"/>
                <w:lang w:eastAsia="de-DE"/>
              </w:rPr>
              <w:t>Например: «Компания арендует (имеет в собственности) здание, используемое</w:t>
            </w:r>
            <w:r w:rsidRPr="00A5112A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 xml:space="preserve"> </w:t>
            </w:r>
            <w:r w:rsidRPr="00A5112A">
              <w:rPr>
                <w:rFonts w:ascii="Arial Narrow" w:eastAsia="Times New Roman" w:hAnsi="Arial Narrow" w:cs="Arial"/>
                <w:i/>
                <w:sz w:val="18"/>
                <w:szCs w:val="18"/>
                <w:lang w:eastAsia="de-DE"/>
              </w:rPr>
              <w:t>для</w:t>
            </w:r>
            <w:proofErr w:type="gramStart"/>
            <w:r w:rsidRPr="00A5112A">
              <w:rPr>
                <w:rFonts w:ascii="Arial Narrow" w:eastAsia="Times New Roman" w:hAnsi="Arial Narrow" w:cs="Arial"/>
                <w:i/>
                <w:sz w:val="18"/>
                <w:szCs w:val="18"/>
                <w:lang w:eastAsia="de-DE"/>
              </w:rPr>
              <w:t xml:space="preserve"> ….</w:t>
            </w:r>
            <w:proofErr w:type="gramEnd"/>
            <w:r w:rsidRPr="00A5112A">
              <w:rPr>
                <w:rFonts w:ascii="Arial Narrow" w:eastAsia="Times New Roman" w:hAnsi="Arial Narrow" w:cs="Arial"/>
                <w:i/>
                <w:sz w:val="18"/>
                <w:szCs w:val="18"/>
                <w:lang w:eastAsia="de-DE"/>
              </w:rPr>
              <w:t>, расположенное по адресу … »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E9B018" w14:textId="77777777" w:rsidR="00A5112A" w:rsidRPr="00A5112A" w:rsidRDefault="00A5112A" w:rsidP="00A5112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</w:tc>
      </w:tr>
      <w:tr w:rsidR="009B1843" w:rsidRPr="00F5733F" w14:paraId="6FD9B440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7783FB45" w14:textId="77777777" w:rsidR="009B1843" w:rsidRPr="00E93D3C" w:rsidRDefault="009B1843" w:rsidP="009B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D4B8F43" w14:textId="77777777" w:rsidR="009B1843" w:rsidRPr="00E93D3C" w:rsidRDefault="009B1843" w:rsidP="009B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6CCD" w14:textId="77777777" w:rsidR="009B1843" w:rsidRPr="00E93D3C" w:rsidRDefault="009B1843" w:rsidP="009B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C552" w14:textId="77777777" w:rsidR="009B1843" w:rsidRPr="00E93D3C" w:rsidRDefault="009B1843" w:rsidP="009B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B1843" w:rsidRPr="00F5733F" w14:paraId="3DB97270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0DE4F6CF" w14:textId="77777777" w:rsidR="009B1843" w:rsidRPr="00F5733F" w:rsidRDefault="009B1843" w:rsidP="009B184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>7.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3DD2AE8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>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C22F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Генеральный</w:t>
            </w: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директор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6BCE" w14:textId="77777777" w:rsidR="009B1843" w:rsidRPr="00F5733F" w:rsidRDefault="009B1843" w:rsidP="009B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9B1843" w:rsidRPr="00F5733F" w14:paraId="33C75B60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0E67F9CC" w14:textId="77777777" w:rsidR="009B1843" w:rsidRPr="00F5733F" w:rsidRDefault="009B1843" w:rsidP="009B184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lastRenderedPageBreak/>
              <w:t>7.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5E6C90C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9F8B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Фамилия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39E87AA" w14:textId="77777777" w:rsidR="009B1843" w:rsidRPr="00F5733F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9B1843" w:rsidRPr="00F5733F" w14:paraId="5A994B21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02094AD2" w14:textId="77777777" w:rsidR="009B1843" w:rsidRPr="00F5733F" w:rsidRDefault="009B1843" w:rsidP="009B184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7.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987FEB4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02BE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Имя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5AA1FF8" w14:textId="77777777" w:rsidR="009B1843" w:rsidRPr="00F5733F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9B1843" w:rsidRPr="00F5733F" w14:paraId="49222E62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45E40941" w14:textId="77777777" w:rsidR="009B1843" w:rsidRPr="00F5733F" w:rsidRDefault="009B1843" w:rsidP="009B184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7.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843DB67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7D7B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Отчество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92AC708" w14:textId="77777777" w:rsidR="009B1843" w:rsidRPr="00F5733F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9B1843" w:rsidRPr="00F5733F" w14:paraId="1CF574A4" w14:textId="77777777" w:rsidTr="00C56658">
        <w:trPr>
          <w:trHeight w:val="320"/>
        </w:trPr>
        <w:tc>
          <w:tcPr>
            <w:tcW w:w="602" w:type="dxa"/>
            <w:noWrap/>
            <w:vAlign w:val="center"/>
          </w:tcPr>
          <w:p w14:paraId="3F5A5372" w14:textId="77777777" w:rsidR="009B1843" w:rsidRPr="00060490" w:rsidRDefault="009B1843" w:rsidP="009B184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7.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</w:tcPr>
          <w:p w14:paraId="07402132" w14:textId="77777777" w:rsidR="009B1843" w:rsidRPr="00060490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66F3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Дата рождения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E93079" w14:textId="77777777" w:rsidR="009B1843" w:rsidRPr="00F5733F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</w:p>
        </w:tc>
      </w:tr>
      <w:tr w:rsidR="009B1843" w:rsidRPr="00D01A0C" w14:paraId="35A61D8B" w14:textId="77777777" w:rsidTr="00C56658">
        <w:trPr>
          <w:trHeight w:val="320"/>
        </w:trPr>
        <w:tc>
          <w:tcPr>
            <w:tcW w:w="602" w:type="dxa"/>
            <w:noWrap/>
            <w:vAlign w:val="center"/>
          </w:tcPr>
          <w:p w14:paraId="0F887386" w14:textId="77777777" w:rsidR="009B1843" w:rsidRPr="00060490" w:rsidRDefault="009B1843" w:rsidP="009B184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7.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</w:tcPr>
          <w:p w14:paraId="00C49B26" w14:textId="77777777" w:rsidR="009B1843" w:rsidRPr="00060490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A9CA" w14:textId="77777777" w:rsidR="009B1843" w:rsidRPr="00D01A0C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060490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Сведения о документе, удостоверяющем личность (серия и номер паспорта)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857353" w14:textId="77777777" w:rsidR="009B1843" w:rsidRPr="00060490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</w:tc>
      </w:tr>
      <w:tr w:rsidR="009B1843" w:rsidRPr="00D01A0C" w14:paraId="3F15EC60" w14:textId="77777777" w:rsidTr="00C56658">
        <w:trPr>
          <w:trHeight w:val="320"/>
        </w:trPr>
        <w:tc>
          <w:tcPr>
            <w:tcW w:w="602" w:type="dxa"/>
            <w:noWrap/>
            <w:vAlign w:val="center"/>
          </w:tcPr>
          <w:p w14:paraId="40C82C52" w14:textId="77777777" w:rsidR="009B1843" w:rsidRPr="00060490" w:rsidRDefault="009B1843" w:rsidP="009B184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7.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</w:tcPr>
          <w:p w14:paraId="5A5922EC" w14:textId="77777777" w:rsidR="009B1843" w:rsidRPr="00060490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7279" w14:textId="77777777" w:rsidR="009B1843" w:rsidRPr="00D01A0C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D01A0C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Адрес регистрации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716AAA" w14:textId="77777777" w:rsidR="009B1843" w:rsidRPr="00D01A0C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</w:tc>
      </w:tr>
      <w:tr w:rsidR="009B1843" w:rsidRPr="00F5733F" w14:paraId="1FA26325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4719F8F0" w14:textId="77777777" w:rsidR="009B1843" w:rsidRPr="00F5733F" w:rsidRDefault="009B1843" w:rsidP="009B184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7.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A6FF5C4" w14:textId="20FDDC95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FFC9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Адрес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электронной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почты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DDC8335" w14:textId="77777777" w:rsidR="009B1843" w:rsidRPr="00F5733F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9B1843" w:rsidRPr="00F5733F" w14:paraId="03FF7EA0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33C24295" w14:textId="77777777" w:rsidR="009B1843" w:rsidRPr="00F5733F" w:rsidRDefault="009B1843" w:rsidP="009B184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7.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E811430" w14:textId="30355B94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D375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Телефон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для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связи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0A20DFE" w14:textId="77777777" w:rsidR="009B1843" w:rsidRPr="00F5733F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9B1843" w:rsidRPr="00F5733F" w14:paraId="00819B44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7BA9802F" w14:textId="77777777" w:rsidR="009B1843" w:rsidRPr="00F5733F" w:rsidRDefault="009B1843" w:rsidP="009B184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7.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0A796E4" w14:textId="13377EFC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2F6A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Факс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988CF33" w14:textId="77777777" w:rsidR="009B1843" w:rsidRPr="00F5733F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9B1843" w:rsidRPr="00F5733F" w14:paraId="0BC9D3ED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072E3AFA" w14:textId="77777777" w:rsidR="009B1843" w:rsidRPr="00F5733F" w:rsidRDefault="009B1843" w:rsidP="009B184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7.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3992FF0" w14:textId="16A7FCF9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FCBC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Иные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способы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связи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0F395E2" w14:textId="77777777" w:rsidR="009B1843" w:rsidRPr="00F5733F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9B1843" w:rsidRPr="00F5733F" w14:paraId="5D93CBD1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58D3CFE3" w14:textId="77777777" w:rsidR="009B1843" w:rsidRPr="00F5733F" w:rsidRDefault="009B1843" w:rsidP="009B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0DB186C" w14:textId="77777777" w:rsidR="009B1843" w:rsidRPr="00F5733F" w:rsidRDefault="009B1843" w:rsidP="009B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04BA" w14:textId="77777777" w:rsidR="009B1843" w:rsidRPr="00F5733F" w:rsidRDefault="009B1843" w:rsidP="009B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4564" w14:textId="77777777" w:rsidR="009B1843" w:rsidRPr="00F5733F" w:rsidRDefault="009B1843" w:rsidP="009B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9B1843" w:rsidRPr="00F5733F" w14:paraId="5BD89311" w14:textId="77777777" w:rsidTr="00C56658">
        <w:trPr>
          <w:trHeight w:val="467"/>
        </w:trPr>
        <w:tc>
          <w:tcPr>
            <w:tcW w:w="602" w:type="dxa"/>
            <w:noWrap/>
            <w:vAlign w:val="center"/>
            <w:hideMark/>
          </w:tcPr>
          <w:p w14:paraId="09FEFD80" w14:textId="77777777" w:rsidR="009B1843" w:rsidRPr="00F5733F" w:rsidRDefault="009B1843" w:rsidP="009B184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>8.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64FD28C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>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441F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 xml:space="preserve">Финансовый директор и / или </w:t>
            </w: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Главный бухгалтер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26F6" w14:textId="77777777" w:rsidR="009B1843" w:rsidRPr="00F5733F" w:rsidRDefault="009B1843" w:rsidP="009B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B1843" w:rsidRPr="00F5733F" w14:paraId="72BAF6FE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1E8EDC01" w14:textId="77777777" w:rsidR="009B1843" w:rsidRPr="00F5733F" w:rsidRDefault="009B1843" w:rsidP="009B184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8.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99ACA42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053B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Фамилия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78E8CC3" w14:textId="77777777" w:rsidR="009B1843" w:rsidRPr="00F5733F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9B1843" w:rsidRPr="00F5733F" w14:paraId="4F0ABF9F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09A26C88" w14:textId="77777777" w:rsidR="009B1843" w:rsidRPr="00F5733F" w:rsidRDefault="009B1843" w:rsidP="009B184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8.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72A536E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F89A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Имя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B9A06FC" w14:textId="77777777" w:rsidR="009B1843" w:rsidRPr="00F5733F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9B1843" w:rsidRPr="00F5733F" w14:paraId="3BD67CAA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6A661AF0" w14:textId="77777777" w:rsidR="009B1843" w:rsidRPr="00F5733F" w:rsidRDefault="009B1843" w:rsidP="009B184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8.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A2463C5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1A97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Отчество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149EB58" w14:textId="77777777" w:rsidR="009B1843" w:rsidRPr="00F5733F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9B1843" w:rsidRPr="00F5733F" w14:paraId="0AAA6B8D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2E795C9A" w14:textId="77777777" w:rsidR="009B1843" w:rsidRPr="00F5733F" w:rsidRDefault="009B1843" w:rsidP="009B184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8.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0E2476E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197C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Должность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5604E58" w14:textId="77777777" w:rsidR="009B1843" w:rsidRPr="00F5733F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9B1843" w:rsidRPr="00F5733F" w14:paraId="310996C0" w14:textId="77777777" w:rsidTr="00C56658">
        <w:trPr>
          <w:trHeight w:val="320"/>
        </w:trPr>
        <w:tc>
          <w:tcPr>
            <w:tcW w:w="602" w:type="dxa"/>
            <w:noWrap/>
            <w:vAlign w:val="center"/>
          </w:tcPr>
          <w:p w14:paraId="46ECBFB0" w14:textId="77777777" w:rsidR="009B1843" w:rsidRPr="00F5733F" w:rsidRDefault="009B1843" w:rsidP="009B184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8.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</w:tcPr>
          <w:p w14:paraId="03829703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68A" w14:textId="77777777" w:rsidR="009B1843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Дата рождения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046A3E1" w14:textId="77777777" w:rsidR="009B1843" w:rsidRPr="00F5733F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</w:p>
        </w:tc>
      </w:tr>
      <w:tr w:rsidR="009B1843" w:rsidRPr="00F5733F" w14:paraId="4D5E3ED5" w14:textId="77777777" w:rsidTr="00C56658">
        <w:trPr>
          <w:trHeight w:val="320"/>
        </w:trPr>
        <w:tc>
          <w:tcPr>
            <w:tcW w:w="602" w:type="dxa"/>
            <w:noWrap/>
            <w:vAlign w:val="center"/>
          </w:tcPr>
          <w:p w14:paraId="57E91D71" w14:textId="77777777" w:rsidR="009B1843" w:rsidRPr="00F5733F" w:rsidRDefault="009B1843" w:rsidP="009B184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8.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</w:tcPr>
          <w:p w14:paraId="251B4A2D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9226" w14:textId="77777777" w:rsidR="009B1843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6C1CC8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Сведения о документе, удостоверяющем личность (серия и номер паспорта)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E7B02B" w14:textId="77777777" w:rsidR="009B1843" w:rsidRPr="00060490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</w:tc>
      </w:tr>
      <w:tr w:rsidR="009B1843" w:rsidRPr="00F5733F" w14:paraId="594A7DB8" w14:textId="77777777" w:rsidTr="00C56658">
        <w:trPr>
          <w:trHeight w:val="320"/>
        </w:trPr>
        <w:tc>
          <w:tcPr>
            <w:tcW w:w="602" w:type="dxa"/>
            <w:noWrap/>
            <w:vAlign w:val="center"/>
          </w:tcPr>
          <w:p w14:paraId="339D49B8" w14:textId="77777777" w:rsidR="009B1843" w:rsidRPr="00D01A0C" w:rsidRDefault="009B1843" w:rsidP="009B184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8.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</w:tcPr>
          <w:p w14:paraId="3421F79A" w14:textId="77777777" w:rsidR="009B1843" w:rsidRPr="00D01A0C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2FA4" w14:textId="77777777" w:rsidR="009B1843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D01A0C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Адрес регистрации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716C09" w14:textId="77777777" w:rsidR="009B1843" w:rsidRPr="00F5733F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</w:p>
        </w:tc>
      </w:tr>
      <w:tr w:rsidR="009B1843" w:rsidRPr="00F5733F" w14:paraId="28B9001A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19C5DDA1" w14:textId="77777777" w:rsidR="009B1843" w:rsidRPr="00F5733F" w:rsidRDefault="009B1843" w:rsidP="009B184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8.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6D41E89" w14:textId="460407E9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8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5584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Адрес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электронной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почты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7CA58AE" w14:textId="77777777" w:rsidR="009B1843" w:rsidRPr="00F5733F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9B1843" w:rsidRPr="00F5733F" w14:paraId="3A46582A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5C45A6B5" w14:textId="77777777" w:rsidR="009B1843" w:rsidRPr="00F5733F" w:rsidRDefault="009B1843" w:rsidP="009B184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8.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7194F9B" w14:textId="5B092624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9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3D97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Телефон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для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связи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CCAC722" w14:textId="77777777" w:rsidR="009B1843" w:rsidRPr="00F5733F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9B1843" w:rsidRPr="00F5733F" w14:paraId="22704C8B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37B123FE" w14:textId="77777777" w:rsidR="009B1843" w:rsidRPr="00F5733F" w:rsidRDefault="009B1843" w:rsidP="009B184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8.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1BE8DDC" w14:textId="0E3D044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10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27BF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Факс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40F850E" w14:textId="77777777" w:rsidR="009B1843" w:rsidRPr="00F5733F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9B1843" w:rsidRPr="00F5733F" w14:paraId="306D8C27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49353DE6" w14:textId="77777777" w:rsidR="009B1843" w:rsidRPr="00F5733F" w:rsidRDefault="009B1843" w:rsidP="009B184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8.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A946C62" w14:textId="1C7B3E2C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11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DDA0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Иные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способы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связи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F32F1A9" w14:textId="77777777" w:rsidR="009B1843" w:rsidRPr="00F5733F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C56658" w:rsidRPr="00F5733F" w14:paraId="4F72EAE8" w14:textId="77777777" w:rsidTr="00DC7A0B">
        <w:trPr>
          <w:trHeight w:val="320"/>
        </w:trPr>
        <w:tc>
          <w:tcPr>
            <w:tcW w:w="602" w:type="dxa"/>
            <w:noWrap/>
            <w:vAlign w:val="center"/>
          </w:tcPr>
          <w:p w14:paraId="111BEBA3" w14:textId="77777777" w:rsidR="00C56658" w:rsidRPr="00F5733F" w:rsidRDefault="00C56658" w:rsidP="009B184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</w:tcPr>
          <w:p w14:paraId="772B94BE" w14:textId="77777777" w:rsidR="00C56658" w:rsidRDefault="00C56658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9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B733" w14:textId="77777777" w:rsidR="00C56658" w:rsidRPr="00C56658" w:rsidRDefault="00C56658" w:rsidP="00C5665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</w:tc>
      </w:tr>
      <w:tr w:rsidR="009B1843" w:rsidRPr="00F5733F" w14:paraId="144F1C5C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131698F0" w14:textId="77777777" w:rsidR="009B1843" w:rsidRDefault="009B1843" w:rsidP="009B1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</w:p>
          <w:p w14:paraId="20362EE3" w14:textId="77777777" w:rsidR="009B1843" w:rsidRDefault="009B1843" w:rsidP="009B1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</w:p>
          <w:p w14:paraId="31169268" w14:textId="15DED24A" w:rsidR="009B1843" w:rsidRPr="00F5733F" w:rsidRDefault="009B1843" w:rsidP="009B1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>9.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7F681EF" w14:textId="77777777" w:rsidR="009B1843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</w:p>
          <w:p w14:paraId="428DD172" w14:textId="77777777" w:rsidR="009B1843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</w:p>
          <w:p w14:paraId="49FB73B3" w14:textId="6B193EDF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>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C059" w14:textId="36142024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Условия</w:t>
            </w: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и</w:t>
            </w: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заявления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13AF" w14:textId="77777777" w:rsidR="009B1843" w:rsidRPr="00F5733F" w:rsidRDefault="009B1843" w:rsidP="009B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9B1843" w:rsidRPr="00F5733F" w14:paraId="2FC9A291" w14:textId="77777777" w:rsidTr="00C56658">
        <w:trPr>
          <w:trHeight w:val="750"/>
        </w:trPr>
        <w:tc>
          <w:tcPr>
            <w:tcW w:w="602" w:type="dxa"/>
            <w:noWrap/>
            <w:vAlign w:val="center"/>
            <w:hideMark/>
          </w:tcPr>
          <w:p w14:paraId="39FFAB99" w14:textId="77777777" w:rsidR="009B1843" w:rsidRPr="00F5733F" w:rsidRDefault="009B1843" w:rsidP="009B1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9.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066CC93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7F65" w14:textId="486DA5A2" w:rsidR="009B1843" w:rsidRPr="00F5733F" w:rsidRDefault="00F90034" w:rsidP="009B184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Общество</w:t>
            </w:r>
            <w:r w:rsidR="009B1843"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 xml:space="preserve"> обрабатывает запрошенную информацию в целях подготовки возможных решений о покупке товаров/услуг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05C1" w14:textId="68B5BA39" w:rsidR="009B1843" w:rsidRPr="00F5733F" w:rsidRDefault="009B1843" w:rsidP="009B1843">
            <w:pPr>
              <w:spacing w:after="0" w:line="240" w:lineRule="auto"/>
              <w:ind w:firstLineChars="100" w:firstLine="20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 xml:space="preserve">Принято к сведению </w:t>
            </w:r>
          </w:p>
        </w:tc>
      </w:tr>
      <w:tr w:rsidR="009B1843" w:rsidRPr="00F5733F" w14:paraId="1CC8F517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53A33267" w14:textId="77777777" w:rsidR="009B1843" w:rsidRPr="00F5733F" w:rsidRDefault="009B1843" w:rsidP="009B1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9.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6D169D1" w14:textId="28813419" w:rsidR="009B1843" w:rsidRPr="00E53F75" w:rsidRDefault="00E53F75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A779" w14:textId="16FC362E" w:rsidR="009B1843" w:rsidRPr="00F5733F" w:rsidRDefault="009B1843" w:rsidP="009B184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 xml:space="preserve">Приведенные в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А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нкете данные верны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9258" w14:textId="0E687FB0" w:rsidR="009B1843" w:rsidRPr="009B1843" w:rsidRDefault="009B1843" w:rsidP="009B1843">
            <w:pPr>
              <w:spacing w:after="0" w:line="240" w:lineRule="auto"/>
              <w:ind w:firstLineChars="100" w:firstLine="20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</w:tc>
      </w:tr>
      <w:tr w:rsidR="009B1843" w:rsidRPr="00F5733F" w14:paraId="6DBFAE7D" w14:textId="77777777" w:rsidTr="00C56658">
        <w:trPr>
          <w:trHeight w:val="977"/>
        </w:trPr>
        <w:tc>
          <w:tcPr>
            <w:tcW w:w="602" w:type="dxa"/>
            <w:noWrap/>
            <w:vAlign w:val="center"/>
            <w:hideMark/>
          </w:tcPr>
          <w:p w14:paraId="646F32E5" w14:textId="77777777" w:rsidR="009B1843" w:rsidRPr="00F5733F" w:rsidRDefault="009B1843" w:rsidP="009B1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9.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9006D3C" w14:textId="5F664D88" w:rsidR="009B1843" w:rsidRPr="00E53F75" w:rsidRDefault="00E53F75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D2D6" w14:textId="246F3500" w:rsidR="009B1843" w:rsidRPr="00F5733F" w:rsidRDefault="009B1843" w:rsidP="009B184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 xml:space="preserve">Если предоставленные в анкете сведения окажутся заведомо ложными, то </w:t>
            </w:r>
            <w:r w:rsidR="00F90034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Общество</w:t>
            </w:r>
            <w:r w:rsidRPr="00B80538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оставляет за собой право расторжения договорных отношений и обязательств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5640" w14:textId="4827BBD5" w:rsidR="009B1843" w:rsidRPr="00F5733F" w:rsidRDefault="009B1843" w:rsidP="009B1843">
            <w:pPr>
              <w:spacing w:after="0" w:line="240" w:lineRule="auto"/>
              <w:ind w:firstLineChars="100" w:firstLine="20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 xml:space="preserve">Принято к сведению </w:t>
            </w:r>
          </w:p>
        </w:tc>
      </w:tr>
      <w:tr w:rsidR="009B1843" w:rsidRPr="00F5733F" w14:paraId="52FADEB9" w14:textId="77777777" w:rsidTr="00C56658">
        <w:trPr>
          <w:trHeight w:val="1018"/>
        </w:trPr>
        <w:tc>
          <w:tcPr>
            <w:tcW w:w="602" w:type="dxa"/>
            <w:noWrap/>
            <w:vAlign w:val="center"/>
          </w:tcPr>
          <w:p w14:paraId="6D95D80F" w14:textId="77777777" w:rsidR="009B1843" w:rsidRPr="00F5733F" w:rsidRDefault="009B1843" w:rsidP="009B1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9.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</w:tcPr>
          <w:p w14:paraId="288EB1F5" w14:textId="5F533A2A" w:rsidR="009B1843" w:rsidRPr="00E53F75" w:rsidRDefault="00E53F75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CF33" w14:textId="30C1106D" w:rsidR="009B1843" w:rsidRPr="00F5733F" w:rsidRDefault="009B1843" w:rsidP="00A9447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С целью соблюдения требований Федерального закона № 273-ФЗ «О противодействии коррупции», в частности требования ст. 13.3, и общепринятых норм деловой этики, просим Вас указать, приняты ли в Вашей компании: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19916" w14:textId="77777777" w:rsidR="009B1843" w:rsidRPr="00F5733F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</w:tc>
      </w:tr>
      <w:tr w:rsidR="009B1843" w:rsidRPr="00CC78DA" w14:paraId="5191EA73" w14:textId="77777777" w:rsidTr="00C56658">
        <w:trPr>
          <w:trHeight w:val="649"/>
        </w:trPr>
        <w:tc>
          <w:tcPr>
            <w:tcW w:w="602" w:type="dxa"/>
            <w:noWrap/>
            <w:vAlign w:val="center"/>
          </w:tcPr>
          <w:p w14:paraId="7D3F3140" w14:textId="77777777" w:rsidR="009B1843" w:rsidRPr="003B51B7" w:rsidRDefault="009B1843" w:rsidP="009B1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</w:tcPr>
          <w:p w14:paraId="7C51607A" w14:textId="77777777" w:rsidR="009B1843" w:rsidRPr="003B51B7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714B" w14:textId="71745F06" w:rsidR="009B1843" w:rsidRPr="00CC78DA" w:rsidRDefault="009B1843" w:rsidP="00A9447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1. 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Кодекс поведения или кодекс этики, или другой аналогичный документ;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margin" w:tblpY="-14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12"/>
              <w:gridCol w:w="2121"/>
            </w:tblGrid>
            <w:tr w:rsidR="009B1843" w:rsidRPr="00F5733F" w14:paraId="3386CD9E" w14:textId="77777777" w:rsidTr="00F90034">
              <w:trPr>
                <w:trHeight w:val="568"/>
              </w:trPr>
              <w:tc>
                <w:tcPr>
                  <w:tcW w:w="2536" w:type="dxa"/>
                  <w:shd w:val="clear" w:color="auto" w:fill="auto"/>
                  <w:vAlign w:val="center"/>
                </w:tcPr>
                <w:p w14:paraId="08BB090A" w14:textId="7BF8AE8A" w:rsidR="009B1843" w:rsidRPr="00F5733F" w:rsidRDefault="00DC7A0B" w:rsidP="009B18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sz w:val="20"/>
                      <w:szCs w:val="20"/>
                      <w:lang w:val="en-US"/>
                    </w:rPr>
                  </w:pPr>
                  <w:sdt>
                    <w:sdtPr>
                      <w:id w:val="-280191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53F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B1843" w:rsidRPr="00BB56D3">
                    <w:t xml:space="preserve"> </w:t>
                  </w:r>
                  <w:r w:rsidR="009B1843" w:rsidRPr="00F5733F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A56805B" w14:textId="47B05C6C" w:rsidR="009B1843" w:rsidRPr="00F5733F" w:rsidRDefault="00DC7A0B" w:rsidP="009B18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sz w:val="20"/>
                      <w:szCs w:val="20"/>
                      <w:lang w:val="en-US"/>
                    </w:rPr>
                  </w:pPr>
                  <w:sdt>
                    <w:sdtPr>
                      <w:id w:val="4216163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84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B1843" w:rsidRPr="00BB56D3">
                    <w:t xml:space="preserve"> </w:t>
                  </w:r>
                  <w:r w:rsidR="009B1843" w:rsidRPr="00F5733F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нет</w:t>
                  </w:r>
                </w:p>
              </w:tc>
            </w:tr>
          </w:tbl>
          <w:p w14:paraId="558B06D5" w14:textId="77777777" w:rsidR="009B1843" w:rsidRPr="00CC78DA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</w:tc>
      </w:tr>
      <w:tr w:rsidR="009B1843" w:rsidRPr="00CC78DA" w14:paraId="7A4DC7C0" w14:textId="77777777" w:rsidTr="00C56658">
        <w:trPr>
          <w:trHeight w:val="405"/>
        </w:trPr>
        <w:tc>
          <w:tcPr>
            <w:tcW w:w="602" w:type="dxa"/>
            <w:noWrap/>
            <w:vAlign w:val="center"/>
          </w:tcPr>
          <w:p w14:paraId="65DC2C25" w14:textId="77777777" w:rsidR="009B1843" w:rsidRDefault="009B1843" w:rsidP="009B1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</w:tcPr>
          <w:p w14:paraId="4A9676A2" w14:textId="77777777" w:rsidR="009B1843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76A4" w14:textId="3B3C92F7" w:rsidR="009B1843" w:rsidRPr="00CC78DA" w:rsidRDefault="009B1843" w:rsidP="00A9447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2. 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Антикоррупционная политика или аналогичный документ;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margin" w:tblpY="-14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12"/>
              <w:gridCol w:w="2121"/>
            </w:tblGrid>
            <w:tr w:rsidR="009B1843" w:rsidRPr="00F5733F" w14:paraId="1E7C6F5A" w14:textId="77777777" w:rsidTr="00F90034">
              <w:trPr>
                <w:trHeight w:val="566"/>
              </w:trPr>
              <w:tc>
                <w:tcPr>
                  <w:tcW w:w="2536" w:type="dxa"/>
                  <w:shd w:val="clear" w:color="auto" w:fill="auto"/>
                  <w:vAlign w:val="center"/>
                </w:tcPr>
                <w:p w14:paraId="5ACD60FF" w14:textId="3783954C" w:rsidR="009B1843" w:rsidRPr="00F5733F" w:rsidRDefault="00DC7A0B" w:rsidP="009B18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sz w:val="20"/>
                      <w:szCs w:val="20"/>
                      <w:lang w:val="en-US"/>
                    </w:rPr>
                  </w:pPr>
                  <w:sdt>
                    <w:sdtPr>
                      <w:id w:val="-1059786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84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B1843" w:rsidRPr="00BB56D3">
                    <w:t xml:space="preserve"> </w:t>
                  </w:r>
                  <w:r w:rsidR="009B1843" w:rsidRPr="00F5733F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40EFFEA" w14:textId="48454769" w:rsidR="009B1843" w:rsidRPr="00F5733F" w:rsidRDefault="00DC7A0B" w:rsidP="009B18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sz w:val="20"/>
                      <w:szCs w:val="20"/>
                      <w:lang w:val="en-US"/>
                    </w:rPr>
                  </w:pPr>
                  <w:sdt>
                    <w:sdtPr>
                      <w:id w:val="-14631091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84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B1843" w:rsidRPr="00BB56D3">
                    <w:t xml:space="preserve"> </w:t>
                  </w:r>
                  <w:r w:rsidR="009B1843" w:rsidRPr="00F5733F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нет</w:t>
                  </w:r>
                </w:p>
              </w:tc>
            </w:tr>
          </w:tbl>
          <w:p w14:paraId="26C8A424" w14:textId="77777777" w:rsidR="009B1843" w:rsidRPr="00CC78DA" w:rsidRDefault="009B1843" w:rsidP="009B1843">
            <w:pPr>
              <w:spacing w:after="0" w:line="240" w:lineRule="auto"/>
              <w:jc w:val="center"/>
            </w:pPr>
          </w:p>
        </w:tc>
      </w:tr>
      <w:tr w:rsidR="009B1843" w:rsidRPr="00CC78DA" w14:paraId="2E2C3904" w14:textId="77777777" w:rsidTr="00C56658">
        <w:trPr>
          <w:trHeight w:val="683"/>
        </w:trPr>
        <w:tc>
          <w:tcPr>
            <w:tcW w:w="602" w:type="dxa"/>
            <w:noWrap/>
            <w:vAlign w:val="center"/>
          </w:tcPr>
          <w:p w14:paraId="14F50651" w14:textId="77777777" w:rsidR="009B1843" w:rsidRDefault="009B1843" w:rsidP="009B1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</w:tcPr>
          <w:p w14:paraId="170004C1" w14:textId="77777777" w:rsidR="009B1843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2BC9" w14:textId="77777777" w:rsidR="009B1843" w:rsidRPr="00CC78DA" w:rsidRDefault="009B1843" w:rsidP="009B184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3. 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Политики и процедуры по взаимодействию с контрагентами, их проверке на благонадежность и т.п.;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margin" w:tblpY="-14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12"/>
              <w:gridCol w:w="2121"/>
            </w:tblGrid>
            <w:tr w:rsidR="009B1843" w:rsidRPr="00F5733F" w14:paraId="1BF502B3" w14:textId="77777777" w:rsidTr="00F90034">
              <w:trPr>
                <w:trHeight w:val="704"/>
              </w:trPr>
              <w:tc>
                <w:tcPr>
                  <w:tcW w:w="2536" w:type="dxa"/>
                  <w:shd w:val="clear" w:color="auto" w:fill="auto"/>
                  <w:vAlign w:val="center"/>
                </w:tcPr>
                <w:p w14:paraId="1472716C" w14:textId="1B9B3ACC" w:rsidR="009B1843" w:rsidRPr="00F5733F" w:rsidRDefault="00DC7A0B" w:rsidP="009B18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sz w:val="20"/>
                      <w:szCs w:val="20"/>
                      <w:lang w:val="en-US"/>
                    </w:rPr>
                  </w:pPr>
                  <w:sdt>
                    <w:sdtPr>
                      <w:id w:val="-10028888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84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B1843" w:rsidRPr="00BB56D3">
                    <w:t xml:space="preserve"> </w:t>
                  </w:r>
                  <w:r w:rsidR="009B1843" w:rsidRPr="00F5733F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57606F1" w14:textId="1F8EA675" w:rsidR="009B1843" w:rsidRPr="00F5733F" w:rsidRDefault="00DC7A0B" w:rsidP="009B18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sz w:val="20"/>
                      <w:szCs w:val="20"/>
                      <w:lang w:val="en-US"/>
                    </w:rPr>
                  </w:pPr>
                  <w:sdt>
                    <w:sdtPr>
                      <w:id w:val="-1302454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84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B1843" w:rsidRPr="00BB56D3">
                    <w:t xml:space="preserve"> </w:t>
                  </w:r>
                  <w:r w:rsidR="009B1843" w:rsidRPr="00F5733F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нет</w:t>
                  </w:r>
                </w:p>
              </w:tc>
            </w:tr>
          </w:tbl>
          <w:p w14:paraId="21755AE1" w14:textId="77777777" w:rsidR="009B1843" w:rsidRPr="00CC78DA" w:rsidRDefault="009B1843" w:rsidP="009B1843">
            <w:pPr>
              <w:spacing w:after="0" w:line="240" w:lineRule="auto"/>
              <w:jc w:val="center"/>
            </w:pPr>
          </w:p>
        </w:tc>
      </w:tr>
      <w:tr w:rsidR="009B1843" w:rsidRPr="00CC78DA" w14:paraId="5C171DC9" w14:textId="77777777" w:rsidTr="00C56658">
        <w:trPr>
          <w:trHeight w:val="801"/>
        </w:trPr>
        <w:tc>
          <w:tcPr>
            <w:tcW w:w="602" w:type="dxa"/>
            <w:noWrap/>
            <w:vAlign w:val="center"/>
          </w:tcPr>
          <w:p w14:paraId="719408AB" w14:textId="77777777" w:rsidR="009B1843" w:rsidRDefault="009B1843" w:rsidP="009B1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</w:tcPr>
          <w:p w14:paraId="571D8D7E" w14:textId="77777777" w:rsidR="009B1843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0BEB" w14:textId="247363A1" w:rsidR="009B1843" w:rsidRPr="00CC78DA" w:rsidRDefault="009B1843" w:rsidP="00A9447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4. 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Иные политики и процедуры, позволяющие снизить риски коррупции;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margin" w:tblpY="-254"/>
              <w:tblOverlap w:val="never"/>
              <w:tblW w:w="4233" w:type="dxa"/>
              <w:tblLook w:val="04A0" w:firstRow="1" w:lastRow="0" w:firstColumn="1" w:lastColumn="0" w:noHBand="0" w:noVBand="1"/>
            </w:tblPr>
            <w:tblGrid>
              <w:gridCol w:w="2116"/>
              <w:gridCol w:w="2117"/>
            </w:tblGrid>
            <w:tr w:rsidR="00F90034" w:rsidRPr="00F5733F" w14:paraId="0DBFAD56" w14:textId="77777777" w:rsidTr="003D4E21">
              <w:trPr>
                <w:trHeight w:val="799"/>
              </w:trPr>
              <w:tc>
                <w:tcPr>
                  <w:tcW w:w="2116" w:type="dxa"/>
                  <w:shd w:val="clear" w:color="auto" w:fill="auto"/>
                  <w:vAlign w:val="center"/>
                </w:tcPr>
                <w:p w14:paraId="14453FA4" w14:textId="024CD4C6" w:rsidR="00F90034" w:rsidRPr="00F5733F" w:rsidRDefault="00DC7A0B" w:rsidP="00F9003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sz w:val="20"/>
                      <w:szCs w:val="20"/>
                      <w:lang w:val="en-US"/>
                    </w:rPr>
                  </w:pPr>
                  <w:sdt>
                    <w:sdtPr>
                      <w:id w:val="-16730212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4E2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90034" w:rsidRPr="00BB56D3">
                    <w:t xml:space="preserve"> </w:t>
                  </w:r>
                  <w:r w:rsidR="00F90034" w:rsidRPr="00F5733F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2117" w:type="dxa"/>
                  <w:shd w:val="clear" w:color="auto" w:fill="auto"/>
                  <w:vAlign w:val="center"/>
                </w:tcPr>
                <w:p w14:paraId="3FA73C43" w14:textId="5FEEA0B5" w:rsidR="00F90034" w:rsidRPr="00F5733F" w:rsidRDefault="00DC7A0B" w:rsidP="00F9003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sz w:val="20"/>
                      <w:szCs w:val="20"/>
                      <w:lang w:val="en-US"/>
                    </w:rPr>
                  </w:pPr>
                  <w:sdt>
                    <w:sdtPr>
                      <w:id w:val="4550653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9003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90034" w:rsidRPr="00BB56D3">
                    <w:t xml:space="preserve"> </w:t>
                  </w:r>
                  <w:r w:rsidR="00F90034" w:rsidRPr="00F5733F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нет</w:t>
                  </w:r>
                </w:p>
              </w:tc>
            </w:tr>
          </w:tbl>
          <w:p w14:paraId="258E386B" w14:textId="77777777" w:rsidR="009B1843" w:rsidRPr="00CC78DA" w:rsidRDefault="009B1843" w:rsidP="009B1843">
            <w:pPr>
              <w:spacing w:after="0" w:line="240" w:lineRule="auto"/>
              <w:jc w:val="center"/>
            </w:pPr>
          </w:p>
        </w:tc>
      </w:tr>
      <w:tr w:rsidR="009B1843" w:rsidRPr="00CC78DA" w14:paraId="719ADEDA" w14:textId="77777777" w:rsidTr="00C56658">
        <w:trPr>
          <w:trHeight w:val="719"/>
        </w:trPr>
        <w:tc>
          <w:tcPr>
            <w:tcW w:w="602" w:type="dxa"/>
            <w:noWrap/>
            <w:vAlign w:val="center"/>
          </w:tcPr>
          <w:p w14:paraId="7DDE9BB5" w14:textId="77777777" w:rsidR="009B1843" w:rsidRDefault="009B1843" w:rsidP="009B1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</w:tcPr>
          <w:p w14:paraId="600859FA" w14:textId="77777777" w:rsidR="009B1843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9AB8" w14:textId="77777777" w:rsidR="009B1843" w:rsidRPr="00CC78DA" w:rsidRDefault="009B1843" w:rsidP="009B184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5. 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Тренинги по нормам деловой этики и/или антикоррупционным требованиям;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margin" w:tblpY="11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11"/>
              <w:gridCol w:w="2112"/>
            </w:tblGrid>
            <w:tr w:rsidR="009B1843" w:rsidRPr="005E2B91" w14:paraId="6CF72341" w14:textId="77777777" w:rsidTr="00F90034">
              <w:trPr>
                <w:trHeight w:val="420"/>
              </w:trPr>
              <w:tc>
                <w:tcPr>
                  <w:tcW w:w="2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FC47F81" w14:textId="4C6E8C14" w:rsidR="009B1843" w:rsidRPr="003B51B7" w:rsidRDefault="00DC7A0B" w:rsidP="009B18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sz w:val="20"/>
                      <w:szCs w:val="20"/>
                    </w:rPr>
                  </w:pPr>
                  <w:sdt>
                    <w:sdtPr>
                      <w:id w:val="-589318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9003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B1843" w:rsidRPr="00BB56D3">
                    <w:t xml:space="preserve"> </w:t>
                  </w:r>
                  <w:r w:rsidR="009B1843" w:rsidRPr="00F5733F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2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05C38AE" w14:textId="723FC58D" w:rsidR="009B1843" w:rsidRPr="003B51B7" w:rsidRDefault="00DC7A0B" w:rsidP="009B18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sz w:val="20"/>
                      <w:szCs w:val="20"/>
                    </w:rPr>
                  </w:pPr>
                  <w:sdt>
                    <w:sdtPr>
                      <w:id w:val="21163984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84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B1843" w:rsidRPr="00BB56D3">
                    <w:t xml:space="preserve"> </w:t>
                  </w:r>
                  <w:r w:rsidR="009B1843" w:rsidRPr="00F5733F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нет</w:t>
                  </w:r>
                </w:p>
              </w:tc>
            </w:tr>
          </w:tbl>
          <w:p w14:paraId="60106FB8" w14:textId="77777777" w:rsidR="009B1843" w:rsidRPr="00CC78DA" w:rsidRDefault="009B1843" w:rsidP="009B1843">
            <w:pPr>
              <w:spacing w:after="0" w:line="240" w:lineRule="auto"/>
              <w:jc w:val="center"/>
            </w:pPr>
          </w:p>
        </w:tc>
      </w:tr>
      <w:tr w:rsidR="009B1843" w:rsidRPr="00F5733F" w14:paraId="363541F3" w14:textId="77777777" w:rsidTr="00C56658">
        <w:trPr>
          <w:trHeight w:val="749"/>
        </w:trPr>
        <w:tc>
          <w:tcPr>
            <w:tcW w:w="602" w:type="dxa"/>
            <w:noWrap/>
            <w:vAlign w:val="center"/>
          </w:tcPr>
          <w:p w14:paraId="5D643872" w14:textId="77777777" w:rsidR="009B1843" w:rsidRPr="00CC78DA" w:rsidRDefault="009B1843" w:rsidP="009B1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</w:tcPr>
          <w:p w14:paraId="68D652F1" w14:textId="77777777" w:rsidR="009B1843" w:rsidRPr="00CC78DA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7308" w14:textId="58370D46" w:rsidR="009B1843" w:rsidRPr="00F5733F" w:rsidRDefault="009B1843" w:rsidP="009B184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6.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 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Должностное лицо, ответственное за обеспечение соблюдения норм деловой этики и/или антикоррупционных требований.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margin" w:tblpY="-14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12"/>
              <w:gridCol w:w="2121"/>
            </w:tblGrid>
            <w:tr w:rsidR="009B1843" w:rsidRPr="00F5733F" w14:paraId="1064467F" w14:textId="77777777" w:rsidTr="00F90034">
              <w:trPr>
                <w:trHeight w:val="996"/>
              </w:trPr>
              <w:tc>
                <w:tcPr>
                  <w:tcW w:w="2536" w:type="dxa"/>
                  <w:shd w:val="clear" w:color="auto" w:fill="auto"/>
                  <w:vAlign w:val="center"/>
                </w:tcPr>
                <w:p w14:paraId="46EDAD9B" w14:textId="45FD8E90" w:rsidR="009B1843" w:rsidRPr="00F5733F" w:rsidRDefault="00DC7A0B" w:rsidP="009B18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sz w:val="20"/>
                      <w:szCs w:val="20"/>
                      <w:lang w:val="en-US"/>
                    </w:rPr>
                  </w:pPr>
                  <w:sdt>
                    <w:sdtPr>
                      <w:id w:val="228307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9003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B1843" w:rsidRPr="00BB56D3">
                    <w:t xml:space="preserve"> </w:t>
                  </w:r>
                  <w:r w:rsidR="009B1843" w:rsidRPr="00F5733F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729F9E3" w14:textId="11593421" w:rsidR="009B1843" w:rsidRPr="00F5733F" w:rsidRDefault="00DC7A0B" w:rsidP="009B18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sz w:val="20"/>
                      <w:szCs w:val="20"/>
                      <w:lang w:val="en-US"/>
                    </w:rPr>
                  </w:pPr>
                  <w:sdt>
                    <w:sdtPr>
                      <w:id w:val="12484672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84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B1843" w:rsidRPr="00BB56D3">
                    <w:t xml:space="preserve"> </w:t>
                  </w:r>
                  <w:r w:rsidR="009B1843" w:rsidRPr="00F5733F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нет</w:t>
                  </w:r>
                </w:p>
              </w:tc>
            </w:tr>
          </w:tbl>
          <w:p w14:paraId="0EE9B0EE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</w:tc>
      </w:tr>
      <w:tr w:rsidR="004F5D05" w:rsidRPr="00F5733F" w14:paraId="7A4B6827" w14:textId="77777777" w:rsidTr="00C56658">
        <w:trPr>
          <w:trHeight w:val="1600"/>
        </w:trPr>
        <w:tc>
          <w:tcPr>
            <w:tcW w:w="602" w:type="dxa"/>
            <w:noWrap/>
            <w:vAlign w:val="center"/>
          </w:tcPr>
          <w:p w14:paraId="70719343" w14:textId="7D29DC75" w:rsidR="004F5D05" w:rsidRPr="00CC78DA" w:rsidRDefault="004F5D05" w:rsidP="009B1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9.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</w:tcPr>
          <w:p w14:paraId="502B5512" w14:textId="0863C9B2" w:rsidR="004F5D05" w:rsidRPr="00CC78DA" w:rsidRDefault="004F5D05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15B3" w14:textId="77777777" w:rsidR="00A94479" w:rsidRDefault="00A94479" w:rsidP="009B184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  <w:p w14:paraId="062ABD37" w14:textId="67EFC359" w:rsidR="004F5D05" w:rsidRDefault="004F5D05" w:rsidP="009B184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Были ли случаи привлечения кого-либо из действующих собственников, руководителей, а также лиц, надлежащим путем уполномоченных представлять интересы компании к уголовной, административной или иной ответственности за экономические правонарушения, нарушения требований законодательства о налогах и сборах, таможенного законодательства, а также коррупционные действия и действия, направленные на легализацию доходов, полученных преступными путем? (при наличии таковых, необходимо предоставить детали)</w:t>
            </w:r>
          </w:p>
          <w:p w14:paraId="296B6463" w14:textId="51676216" w:rsidR="00A94479" w:rsidRPr="00F5733F" w:rsidRDefault="00A94479" w:rsidP="009B184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margin" w:tblpY="37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11"/>
              <w:gridCol w:w="2112"/>
            </w:tblGrid>
            <w:tr w:rsidR="004F5D05" w:rsidRPr="00F5733F" w14:paraId="042AD75B" w14:textId="77777777" w:rsidTr="004F5D05">
              <w:trPr>
                <w:trHeight w:val="1149"/>
              </w:trPr>
              <w:tc>
                <w:tcPr>
                  <w:tcW w:w="2111" w:type="dxa"/>
                  <w:shd w:val="clear" w:color="auto" w:fill="auto"/>
                  <w:vAlign w:val="center"/>
                </w:tcPr>
                <w:p w14:paraId="1D71E775" w14:textId="5007743D" w:rsidR="004F5D05" w:rsidRPr="00F5733F" w:rsidRDefault="00DC7A0B" w:rsidP="004F5D0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sz w:val="20"/>
                      <w:szCs w:val="20"/>
                      <w:lang w:val="en-US"/>
                    </w:rPr>
                  </w:pPr>
                  <w:sdt>
                    <w:sdtPr>
                      <w:id w:val="-7603013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E362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F5D05" w:rsidRPr="00BB56D3">
                    <w:t xml:space="preserve"> </w:t>
                  </w:r>
                  <w:r w:rsidR="004F5D05" w:rsidRPr="00F5733F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2112" w:type="dxa"/>
                  <w:shd w:val="clear" w:color="auto" w:fill="auto"/>
                  <w:vAlign w:val="center"/>
                </w:tcPr>
                <w:p w14:paraId="35C93CB6" w14:textId="77777777" w:rsidR="004F5D05" w:rsidRPr="00F5733F" w:rsidRDefault="00DC7A0B" w:rsidP="004F5D0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sz w:val="20"/>
                      <w:szCs w:val="20"/>
                      <w:lang w:val="en-US"/>
                    </w:rPr>
                  </w:pPr>
                  <w:sdt>
                    <w:sdtPr>
                      <w:id w:val="-5066033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F5D0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F5D05" w:rsidRPr="00BB56D3">
                    <w:t xml:space="preserve"> </w:t>
                  </w:r>
                  <w:r w:rsidR="004F5D05" w:rsidRPr="00F5733F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нет</w:t>
                  </w:r>
                </w:p>
              </w:tc>
            </w:tr>
          </w:tbl>
          <w:p w14:paraId="17F7036F" w14:textId="77777777" w:rsidR="004F5D05" w:rsidRDefault="004F5D05" w:rsidP="009B1843">
            <w:pPr>
              <w:spacing w:after="0" w:line="240" w:lineRule="auto"/>
              <w:jc w:val="center"/>
            </w:pPr>
          </w:p>
        </w:tc>
      </w:tr>
      <w:tr w:rsidR="00DE3625" w:rsidRPr="00F5733F" w14:paraId="4E4542CE" w14:textId="77777777" w:rsidTr="00A94479">
        <w:trPr>
          <w:trHeight w:val="629"/>
        </w:trPr>
        <w:tc>
          <w:tcPr>
            <w:tcW w:w="602" w:type="dxa"/>
            <w:noWrap/>
            <w:vAlign w:val="center"/>
          </w:tcPr>
          <w:p w14:paraId="418AFA52" w14:textId="77777777" w:rsidR="00DE3625" w:rsidRDefault="00DE3625" w:rsidP="009B1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</w:tcPr>
          <w:p w14:paraId="0BB1FCAD" w14:textId="77777777" w:rsidR="00DE3625" w:rsidRDefault="00DE3625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</w:tc>
        <w:tc>
          <w:tcPr>
            <w:tcW w:w="9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2701" w14:textId="77777777" w:rsidR="00DE3625" w:rsidRDefault="00DE3625" w:rsidP="004F5D05">
            <w:pPr>
              <w:spacing w:after="0" w:line="240" w:lineRule="auto"/>
              <w:jc w:val="center"/>
            </w:pPr>
          </w:p>
        </w:tc>
      </w:tr>
      <w:tr w:rsidR="00DE3625" w:rsidRPr="00F5733F" w14:paraId="10BA9F96" w14:textId="77777777" w:rsidTr="00C56658">
        <w:trPr>
          <w:trHeight w:val="913"/>
        </w:trPr>
        <w:tc>
          <w:tcPr>
            <w:tcW w:w="602" w:type="dxa"/>
            <w:noWrap/>
            <w:vAlign w:val="center"/>
          </w:tcPr>
          <w:p w14:paraId="3407B3F3" w14:textId="76D4669E" w:rsidR="00DE3625" w:rsidRDefault="00DE3625" w:rsidP="00A94479">
            <w:pPr>
              <w:spacing w:after="0" w:line="240" w:lineRule="auto"/>
              <w:ind w:left="-210" w:right="-246" w:firstLine="210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 xml:space="preserve"> 9.    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</w:tcPr>
          <w:p w14:paraId="268F3F48" w14:textId="763109E4" w:rsidR="00DE3625" w:rsidRDefault="00A94479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388D" w14:textId="77777777" w:rsidR="00A94479" w:rsidRDefault="00A94479" w:rsidP="009B184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  <w:p w14:paraId="70980A24" w14:textId="77777777" w:rsidR="00A94479" w:rsidRDefault="00DE3625" w:rsidP="009B184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Были ли случаи привлечения компании за нарушения норм применимого законодательства, в том числе за экономические правонарушения / преступления, нарушения требований законодательства о налогах и сборах, таможенного законодательства (за исключением незначительных нарушений в ходе нормальной хозяйственной деятельности), а также коррупционные действия и действия, направленные на легализацию доходов, полученных преступными путем? (при наличии таковых, необходимо предоставить детали)</w:t>
            </w:r>
          </w:p>
          <w:p w14:paraId="607B7B01" w14:textId="078ABD97" w:rsidR="00A94479" w:rsidRDefault="00A94479" w:rsidP="009B184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margin" w:tblpY="71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11"/>
              <w:gridCol w:w="2112"/>
            </w:tblGrid>
            <w:tr w:rsidR="00DE3625" w:rsidRPr="00F5733F" w14:paraId="28887EC1" w14:textId="77777777" w:rsidTr="00DE3625">
              <w:trPr>
                <w:trHeight w:val="1149"/>
              </w:trPr>
              <w:tc>
                <w:tcPr>
                  <w:tcW w:w="2111" w:type="dxa"/>
                  <w:shd w:val="clear" w:color="auto" w:fill="auto"/>
                  <w:vAlign w:val="center"/>
                </w:tcPr>
                <w:p w14:paraId="1D9B3DC7" w14:textId="2DAFEBFE" w:rsidR="00DE3625" w:rsidRPr="00F5733F" w:rsidRDefault="00DC7A0B" w:rsidP="00DE362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sz w:val="20"/>
                      <w:szCs w:val="20"/>
                      <w:lang w:val="en-US"/>
                    </w:rPr>
                  </w:pPr>
                  <w:sdt>
                    <w:sdtPr>
                      <w:id w:val="-1728817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E362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E3625" w:rsidRPr="00BB56D3">
                    <w:t xml:space="preserve"> </w:t>
                  </w:r>
                  <w:r w:rsidR="00DE3625" w:rsidRPr="00F5733F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2112" w:type="dxa"/>
                  <w:shd w:val="clear" w:color="auto" w:fill="auto"/>
                  <w:vAlign w:val="center"/>
                </w:tcPr>
                <w:p w14:paraId="679DB729" w14:textId="77777777" w:rsidR="00DE3625" w:rsidRPr="00F5733F" w:rsidRDefault="00DC7A0B" w:rsidP="00DE362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sz w:val="20"/>
                      <w:szCs w:val="20"/>
                      <w:lang w:val="en-US"/>
                    </w:rPr>
                  </w:pPr>
                  <w:sdt>
                    <w:sdtPr>
                      <w:id w:val="-18592657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E362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E3625" w:rsidRPr="00BB56D3">
                    <w:t xml:space="preserve"> </w:t>
                  </w:r>
                  <w:r w:rsidR="00DE3625" w:rsidRPr="00F5733F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нет</w:t>
                  </w:r>
                </w:p>
              </w:tc>
            </w:tr>
          </w:tbl>
          <w:p w14:paraId="7C2ACAFF" w14:textId="77777777" w:rsidR="00DE3625" w:rsidRDefault="00DE3625" w:rsidP="004F5D05">
            <w:pPr>
              <w:spacing w:after="0" w:line="240" w:lineRule="auto"/>
              <w:jc w:val="center"/>
            </w:pPr>
          </w:p>
        </w:tc>
      </w:tr>
      <w:tr w:rsidR="00DE3625" w:rsidRPr="00F5733F" w14:paraId="0CBBA20B" w14:textId="77777777" w:rsidTr="00A94479">
        <w:trPr>
          <w:trHeight w:val="601"/>
        </w:trPr>
        <w:tc>
          <w:tcPr>
            <w:tcW w:w="602" w:type="dxa"/>
            <w:noWrap/>
            <w:vAlign w:val="center"/>
          </w:tcPr>
          <w:p w14:paraId="23746CCE" w14:textId="77777777" w:rsidR="00DE3625" w:rsidRDefault="00DE3625" w:rsidP="009B1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</w:tcPr>
          <w:p w14:paraId="447EEB75" w14:textId="77777777" w:rsidR="00DE3625" w:rsidRDefault="00DE3625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</w:tc>
        <w:tc>
          <w:tcPr>
            <w:tcW w:w="9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8127" w14:textId="77777777" w:rsidR="00DE3625" w:rsidRDefault="00DE3625" w:rsidP="00A94479">
            <w:pPr>
              <w:spacing w:after="0" w:line="240" w:lineRule="auto"/>
            </w:pPr>
          </w:p>
        </w:tc>
      </w:tr>
      <w:tr w:rsidR="009B1843" w:rsidRPr="00F5733F" w14:paraId="17156BD8" w14:textId="77777777" w:rsidTr="00C56658">
        <w:trPr>
          <w:trHeight w:val="523"/>
        </w:trPr>
        <w:tc>
          <w:tcPr>
            <w:tcW w:w="602" w:type="dxa"/>
            <w:noWrap/>
            <w:vAlign w:val="center"/>
          </w:tcPr>
          <w:p w14:paraId="342FD68D" w14:textId="77777777" w:rsidR="009B1843" w:rsidRPr="00F5733F" w:rsidRDefault="009B1843" w:rsidP="009B1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 xml:space="preserve">9.  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</w:tcPr>
          <w:p w14:paraId="2A46BFCF" w14:textId="045F180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 xml:space="preserve"> </w:t>
            </w:r>
            <w:r w:rsidR="00A94479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1380" w14:textId="77777777" w:rsidR="00A94479" w:rsidRDefault="00A94479" w:rsidP="009B184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  <w:p w14:paraId="36506DCC" w14:textId="42D433ED" w:rsidR="009B1843" w:rsidRDefault="009B1843" w:rsidP="009B184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1E3D30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 xml:space="preserve">Подтверждаю, что в случае заключения договора с </w:t>
            </w:r>
            <w:r w:rsidR="00F90034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Обществом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 xml:space="preserve"> </w:t>
            </w:r>
            <w:r w:rsidRPr="001E3D30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основной целью сделки (операции) не будет являться неуплата (неполная уплата) и (или) зачет (возврат) суммы налога.</w:t>
            </w:r>
          </w:p>
          <w:p w14:paraId="65ADE498" w14:textId="1E83834A" w:rsidR="00A94479" w:rsidRPr="001E3D30" w:rsidRDefault="00A94479" w:rsidP="009B184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78B3C" w14:textId="2F333D45" w:rsidR="009B1843" w:rsidRPr="00F5733F" w:rsidRDefault="009B1843" w:rsidP="009B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B1843" w:rsidRPr="00F5733F" w14:paraId="3475479F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448DA917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10.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99CB7B8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939F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</w:pPr>
            <w:r w:rsidRPr="00F573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Уполномоченное лицо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0337" w14:textId="77777777" w:rsidR="009B1843" w:rsidRPr="00F5733F" w:rsidRDefault="009B1843" w:rsidP="009B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9553A" w:rsidRPr="00F5733F" w14:paraId="7C030AED" w14:textId="77777777" w:rsidTr="00DC7A0B">
        <w:trPr>
          <w:trHeight w:val="320"/>
        </w:trPr>
        <w:tc>
          <w:tcPr>
            <w:tcW w:w="602" w:type="dxa"/>
            <w:noWrap/>
            <w:vAlign w:val="center"/>
          </w:tcPr>
          <w:p w14:paraId="7E2A8729" w14:textId="77777777" w:rsidR="0039553A" w:rsidRPr="00F5733F" w:rsidRDefault="0039553A" w:rsidP="009B184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</w:tcPr>
          <w:p w14:paraId="40903292" w14:textId="77777777" w:rsidR="0039553A" w:rsidRPr="00F5733F" w:rsidRDefault="0039553A" w:rsidP="009B184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9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B657" w14:textId="77777777" w:rsidR="00F90034" w:rsidRDefault="00F90034" w:rsidP="0039553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  <w:p w14:paraId="76D64FE9" w14:textId="672D751B" w:rsidR="0039553A" w:rsidRPr="0039553A" w:rsidRDefault="0039553A" w:rsidP="0039553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39553A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Я, нижеподписавшийся, уполномоченный отвечать на вопросы настоящей Анкеты, настоящим</w:t>
            </w:r>
            <w:r w:rsidR="00DC7A0B" w:rsidRPr="00DC7A0B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 xml:space="preserve"> даю свое согласие на обработку персональных данных и разрешаю проверку достоверности предоставленных мной персональных данных</w:t>
            </w:r>
            <w:r w:rsidR="009E2081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.</w:t>
            </w:r>
            <w:bookmarkStart w:id="1" w:name="_GoBack"/>
            <w:bookmarkEnd w:id="1"/>
          </w:p>
          <w:p w14:paraId="11476BE6" w14:textId="522D72EA" w:rsidR="00F90034" w:rsidRPr="00DC7A0B" w:rsidRDefault="00F90034" w:rsidP="00DC7A0B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eastAsia="de-DE"/>
              </w:rPr>
            </w:pPr>
          </w:p>
        </w:tc>
      </w:tr>
      <w:tr w:rsidR="00C56658" w:rsidRPr="00F5733F" w14:paraId="630F830E" w14:textId="77777777" w:rsidTr="00DC7A0B">
        <w:trPr>
          <w:trHeight w:val="320"/>
        </w:trPr>
        <w:tc>
          <w:tcPr>
            <w:tcW w:w="602" w:type="dxa"/>
            <w:noWrap/>
            <w:vAlign w:val="center"/>
          </w:tcPr>
          <w:p w14:paraId="4F1AE680" w14:textId="77777777" w:rsidR="00C56658" w:rsidRPr="00F5733F" w:rsidRDefault="00C56658" w:rsidP="009B184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</w:tcPr>
          <w:p w14:paraId="560995BD" w14:textId="77777777" w:rsidR="00C56658" w:rsidRPr="00F5733F" w:rsidRDefault="00C56658" w:rsidP="009B184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9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5A50" w14:textId="77777777" w:rsidR="00C56658" w:rsidRDefault="00C56658" w:rsidP="0039553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</w:p>
        </w:tc>
      </w:tr>
      <w:tr w:rsidR="009B1843" w:rsidRPr="00F5733F" w14:paraId="610A33B1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1249754F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10.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726034F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1DB0" w14:textId="181D74BD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Фамилия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A70B630" w14:textId="77777777" w:rsidR="009B1843" w:rsidRPr="00F5733F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9B1843" w:rsidRPr="00F5733F" w14:paraId="418215B9" w14:textId="77777777" w:rsidTr="00C56658">
        <w:trPr>
          <w:trHeight w:val="320"/>
        </w:trPr>
        <w:tc>
          <w:tcPr>
            <w:tcW w:w="602" w:type="dxa"/>
            <w:noWrap/>
            <w:vAlign w:val="center"/>
          </w:tcPr>
          <w:p w14:paraId="5F6DE87D" w14:textId="77777777" w:rsidR="009B1843" w:rsidRPr="003B51B7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</w:tcPr>
          <w:p w14:paraId="167CDF6D" w14:textId="77777777" w:rsidR="009B1843" w:rsidRPr="003B51B7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82F3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Имя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DCA3BC" w14:textId="77777777" w:rsidR="009B1843" w:rsidRPr="00F5733F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</w:p>
        </w:tc>
      </w:tr>
      <w:tr w:rsidR="009B1843" w:rsidRPr="00F5733F" w14:paraId="25C39F6C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36883D6A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10.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3A8D1DE" w14:textId="3A3164C5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C92E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Должность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680C99E" w14:textId="77777777" w:rsidR="009B1843" w:rsidRPr="00F5733F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9B1843" w:rsidRPr="00F5733F" w14:paraId="4A4E71BE" w14:textId="77777777" w:rsidTr="00C56658">
        <w:trPr>
          <w:trHeight w:val="320"/>
        </w:trPr>
        <w:tc>
          <w:tcPr>
            <w:tcW w:w="602" w:type="dxa"/>
            <w:noWrap/>
            <w:vAlign w:val="center"/>
            <w:hideMark/>
          </w:tcPr>
          <w:p w14:paraId="5CC7B0B9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10.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3D395C6" w14:textId="7DCD10A2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B5F7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Дата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31A7D87" w14:textId="77777777" w:rsidR="009B1843" w:rsidRPr="00F5733F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9B1843" w:rsidRPr="00F5733F" w14:paraId="4F0D5A4B" w14:textId="77777777" w:rsidTr="00C56658">
        <w:trPr>
          <w:trHeight w:val="641"/>
        </w:trPr>
        <w:tc>
          <w:tcPr>
            <w:tcW w:w="602" w:type="dxa"/>
            <w:noWrap/>
            <w:vAlign w:val="center"/>
            <w:hideMark/>
          </w:tcPr>
          <w:p w14:paraId="3E6E6DBA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10.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D743B08" w14:textId="3C6CD781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B86F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Подпись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2063" w14:textId="77777777" w:rsidR="009B1843" w:rsidRPr="00F5733F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br/>
              <w:t>_____________________________________</w:t>
            </w:r>
          </w:p>
        </w:tc>
      </w:tr>
      <w:tr w:rsidR="009B1843" w:rsidRPr="00F5733F" w14:paraId="6ABC8BE4" w14:textId="77777777" w:rsidTr="00C56658">
        <w:trPr>
          <w:trHeight w:val="641"/>
        </w:trPr>
        <w:tc>
          <w:tcPr>
            <w:tcW w:w="602" w:type="dxa"/>
            <w:noWrap/>
            <w:vAlign w:val="center"/>
            <w:hideMark/>
          </w:tcPr>
          <w:p w14:paraId="4E4DD17A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lastRenderedPageBreak/>
              <w:t>10.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A6A142F" w14:textId="720C7BBD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>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6FBD" w14:textId="77777777" w:rsidR="009B1843" w:rsidRPr="00F5733F" w:rsidRDefault="009B1843" w:rsidP="009B184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Место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печати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8CFC" w14:textId="77777777" w:rsidR="009B1843" w:rsidRPr="00F5733F" w:rsidRDefault="009B1843" w:rsidP="009B1843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</w:pP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t xml:space="preserve"> </w:t>
            </w:r>
            <w:r w:rsidRPr="00F5733F">
              <w:rPr>
                <w:rFonts w:ascii="Arial Narrow" w:eastAsia="Times New Roman" w:hAnsi="Arial Narrow" w:cs="Arial"/>
                <w:sz w:val="20"/>
                <w:szCs w:val="20"/>
                <w:lang w:val="en-US" w:eastAsia="de-DE"/>
              </w:rPr>
              <w:br/>
              <w:t>_____________________________________</w:t>
            </w:r>
          </w:p>
        </w:tc>
      </w:tr>
    </w:tbl>
    <w:p w14:paraId="6861AC4D" w14:textId="77777777" w:rsidR="00811179" w:rsidRPr="005E2B91" w:rsidRDefault="00811179"/>
    <w:sectPr w:rsidR="00811179" w:rsidRPr="005E2B91" w:rsidSect="00A944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C983A" w14:textId="77777777" w:rsidR="00DC7A0B" w:rsidRDefault="00DC7A0B" w:rsidP="00BB6A0D">
      <w:pPr>
        <w:spacing w:after="0" w:line="240" w:lineRule="auto"/>
      </w:pPr>
      <w:r>
        <w:separator/>
      </w:r>
    </w:p>
  </w:endnote>
  <w:endnote w:type="continuationSeparator" w:id="0">
    <w:p w14:paraId="26D4F2F5" w14:textId="77777777" w:rsidR="00DC7A0B" w:rsidRDefault="00DC7A0B" w:rsidP="00BB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30" w:type="dxa"/>
      <w:tblInd w:w="-142" w:type="dxa"/>
      <w:tblLayout w:type="fixed"/>
      <w:tblLook w:val="0000" w:firstRow="0" w:lastRow="0" w:firstColumn="0" w:lastColumn="0" w:noHBand="0" w:noVBand="0"/>
    </w:tblPr>
    <w:tblGrid>
      <w:gridCol w:w="5110"/>
      <w:gridCol w:w="1620"/>
      <w:gridCol w:w="3600"/>
    </w:tblGrid>
    <w:tr w:rsidR="00DC7A0B" w:rsidRPr="003D2652" w14:paraId="20C56D70" w14:textId="77777777" w:rsidTr="00060490">
      <w:trPr>
        <w:trHeight w:val="153"/>
      </w:trPr>
      <w:tc>
        <w:tcPr>
          <w:tcW w:w="5110" w:type="dxa"/>
          <w:vAlign w:val="center"/>
        </w:tcPr>
        <w:p w14:paraId="72BE761D" w14:textId="2E6E3D81" w:rsidR="00DC7A0B" w:rsidRPr="001B35FB" w:rsidRDefault="00DC7A0B" w:rsidP="00EB5788">
          <w:pPr>
            <w:pStyle w:val="a3"/>
            <w:tabs>
              <w:tab w:val="left" w:pos="5844"/>
            </w:tabs>
            <w:rPr>
              <w:color w:val="808080"/>
              <w:sz w:val="16"/>
              <w:szCs w:val="16"/>
              <w:lang w:val="ru-RU"/>
            </w:rPr>
          </w:pPr>
          <w:r w:rsidRPr="001B35FB">
            <w:rPr>
              <w:color w:val="808080"/>
              <w:sz w:val="16"/>
              <w:szCs w:val="16"/>
              <w:lang w:val="ru-RU"/>
            </w:rPr>
            <w:t>Авто</w:t>
          </w:r>
          <w:r>
            <w:rPr>
              <w:color w:val="808080"/>
              <w:sz w:val="16"/>
              <w:szCs w:val="16"/>
              <w:lang w:val="ru-RU"/>
            </w:rPr>
            <w:t>р: Казакова Т.А.</w:t>
          </w:r>
          <w:r w:rsidRPr="001B35FB">
            <w:rPr>
              <w:color w:val="808080"/>
              <w:sz w:val="16"/>
              <w:szCs w:val="16"/>
              <w:lang w:val="ru-RU"/>
            </w:rPr>
            <w:t>, ведущий специалист по корпоративному регулированию</w:t>
          </w:r>
        </w:p>
        <w:p w14:paraId="0FC620F0" w14:textId="77777777" w:rsidR="00DC7A0B" w:rsidRPr="001B35FB" w:rsidRDefault="00DC7A0B" w:rsidP="00EB5788">
          <w:pPr>
            <w:pStyle w:val="a3"/>
            <w:tabs>
              <w:tab w:val="left" w:pos="5844"/>
            </w:tabs>
            <w:rPr>
              <w:color w:val="808080"/>
              <w:sz w:val="16"/>
              <w:szCs w:val="16"/>
              <w:lang w:val="ru-RU"/>
            </w:rPr>
          </w:pPr>
          <w:r w:rsidRPr="001B35FB">
            <w:rPr>
              <w:color w:val="808080"/>
              <w:sz w:val="16"/>
              <w:szCs w:val="16"/>
              <w:lang w:val="ru-RU"/>
            </w:rPr>
            <w:t xml:space="preserve">Место размещения </w:t>
          </w:r>
          <w:proofErr w:type="spellStart"/>
          <w:proofErr w:type="gramStart"/>
          <w:r w:rsidRPr="001B35FB">
            <w:rPr>
              <w:color w:val="808080"/>
              <w:sz w:val="16"/>
              <w:szCs w:val="16"/>
              <w:lang w:val="ru-RU"/>
            </w:rPr>
            <w:t>эл.версии</w:t>
          </w:r>
          <w:proofErr w:type="spellEnd"/>
          <w:proofErr w:type="gramEnd"/>
          <w:r w:rsidRPr="001B35FB">
            <w:rPr>
              <w:color w:val="808080"/>
              <w:sz w:val="16"/>
              <w:szCs w:val="16"/>
              <w:lang w:val="ru-RU"/>
            </w:rPr>
            <w:t>:</w:t>
          </w:r>
        </w:p>
        <w:p w14:paraId="3EEA47F7" w14:textId="77777777" w:rsidR="00DC7A0B" w:rsidRPr="003D2652" w:rsidRDefault="00DC7A0B" w:rsidP="00EB5788">
          <w:pPr>
            <w:pStyle w:val="a3"/>
            <w:tabs>
              <w:tab w:val="left" w:pos="5844"/>
            </w:tabs>
            <w:rPr>
              <w:color w:val="808080"/>
              <w:sz w:val="16"/>
              <w:szCs w:val="16"/>
            </w:rPr>
          </w:pPr>
          <w:hyperlink r:id="rId1" w:history="1">
            <w:r w:rsidRPr="003B51B7">
              <w:rPr>
                <w:rStyle w:val="af4"/>
                <w:sz w:val="16"/>
                <w:szCs w:val="16"/>
                <w:lang w:val="en-US"/>
              </w:rPr>
              <w:t>G</w:t>
            </w:r>
            <w:r w:rsidRPr="00E13002">
              <w:rPr>
                <w:rStyle w:val="af4"/>
                <w:sz w:val="16"/>
                <w:szCs w:val="16"/>
                <w:lang w:val="ru-RU"/>
              </w:rPr>
              <w:t>:\</w:t>
            </w:r>
            <w:r w:rsidRPr="003B51B7">
              <w:rPr>
                <w:rStyle w:val="af4"/>
                <w:sz w:val="16"/>
                <w:szCs w:val="16"/>
                <w:lang w:val="en-US"/>
              </w:rPr>
              <w:t>MBTV</w:t>
            </w:r>
            <w:r w:rsidRPr="00E13002">
              <w:rPr>
                <w:rStyle w:val="af4"/>
                <w:sz w:val="16"/>
                <w:szCs w:val="16"/>
                <w:lang w:val="ru-RU"/>
              </w:rPr>
              <w:t>\062700_</w:t>
            </w:r>
            <w:r w:rsidRPr="003B51B7">
              <w:rPr>
                <w:rStyle w:val="af4"/>
                <w:sz w:val="16"/>
                <w:szCs w:val="16"/>
                <w:lang w:val="en-US"/>
              </w:rPr>
              <w:t>House</w:t>
            </w:r>
            <w:r w:rsidRPr="00E13002">
              <w:rPr>
                <w:rStyle w:val="af4"/>
                <w:sz w:val="16"/>
                <w:szCs w:val="16"/>
                <w:lang w:val="ru-RU"/>
              </w:rPr>
              <w:t xml:space="preserve"> </w:t>
            </w:r>
            <w:r w:rsidRPr="003B51B7">
              <w:rPr>
                <w:rStyle w:val="af4"/>
                <w:sz w:val="16"/>
                <w:szCs w:val="16"/>
                <w:lang w:val="en-US"/>
              </w:rPr>
              <w:t>of</w:t>
            </w:r>
            <w:r w:rsidRPr="00E13002">
              <w:rPr>
                <w:rStyle w:val="af4"/>
                <w:sz w:val="16"/>
                <w:szCs w:val="16"/>
                <w:lang w:val="ru-RU"/>
              </w:rPr>
              <w:t xml:space="preserve"> </w:t>
            </w:r>
            <w:r w:rsidRPr="003B51B7">
              <w:rPr>
                <w:rStyle w:val="af4"/>
                <w:sz w:val="16"/>
                <w:szCs w:val="16"/>
                <w:lang w:val="en-US"/>
              </w:rPr>
              <w:t>Policies</w:t>
            </w:r>
            <w:r w:rsidRPr="00E13002">
              <w:rPr>
                <w:rStyle w:val="af4"/>
                <w:sz w:val="16"/>
                <w:szCs w:val="16"/>
                <w:lang w:val="ru-RU"/>
              </w:rPr>
              <w:t>\</w:t>
            </w:r>
            <w:r w:rsidRPr="001B35FB">
              <w:rPr>
                <w:rStyle w:val="af4"/>
                <w:sz w:val="16"/>
                <w:szCs w:val="16"/>
                <w:lang w:val="ru-RU"/>
              </w:rPr>
              <w:t>Положения</w:t>
            </w:r>
            <w:r w:rsidRPr="00E13002">
              <w:rPr>
                <w:rStyle w:val="af4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3D2652">
              <w:rPr>
                <w:rStyle w:val="af4"/>
                <w:sz w:val="16"/>
                <w:szCs w:val="16"/>
              </w:rPr>
              <w:t>Regulations</w:t>
            </w:r>
            <w:proofErr w:type="spellEnd"/>
            <w:r w:rsidRPr="003D2652">
              <w:rPr>
                <w:rStyle w:val="af4"/>
                <w:sz w:val="16"/>
                <w:szCs w:val="16"/>
              </w:rPr>
              <w:t>\COMPLIANCE_КОРПОРАТИВНОЕ РЕГУЛИРОВАНИЕ</w:t>
            </w:r>
          </w:hyperlink>
        </w:p>
      </w:tc>
      <w:tc>
        <w:tcPr>
          <w:tcW w:w="1620" w:type="dxa"/>
          <w:vAlign w:val="center"/>
        </w:tcPr>
        <w:p w14:paraId="3CD7B216" w14:textId="25C36C66" w:rsidR="00DC7A0B" w:rsidRPr="003D2652" w:rsidRDefault="00DC7A0B" w:rsidP="00EB5788">
          <w:pPr>
            <w:pStyle w:val="a3"/>
            <w:jc w:val="center"/>
            <w:rPr>
              <w:rFonts w:eastAsia="Calibri"/>
              <w:noProof/>
              <w:color w:val="808080"/>
              <w:sz w:val="16"/>
              <w:szCs w:val="16"/>
            </w:rPr>
          </w:pPr>
          <w:r w:rsidRPr="003D2652">
            <w:rPr>
              <w:rFonts w:eastAsia="Calibri"/>
              <w:noProof/>
              <w:color w:val="808080"/>
              <w:sz w:val="16"/>
              <w:szCs w:val="16"/>
            </w:rPr>
            <w:fldChar w:fldCharType="begin"/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instrText xml:space="preserve"> PAGE </w:instrText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fldChar w:fldCharType="separate"/>
          </w:r>
          <w:r>
            <w:rPr>
              <w:rFonts w:eastAsia="Calibri"/>
              <w:noProof/>
              <w:color w:val="808080"/>
              <w:sz w:val="16"/>
              <w:szCs w:val="16"/>
            </w:rPr>
            <w:t>1</w:t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fldChar w:fldCharType="end"/>
          </w:r>
          <w:r>
            <w:rPr>
              <w:rFonts w:eastAsia="Calibri"/>
              <w:noProof/>
              <w:color w:val="808080"/>
              <w:sz w:val="16"/>
              <w:szCs w:val="16"/>
            </w:rPr>
            <w:t xml:space="preserve"> из </w:t>
          </w:r>
          <w:r>
            <w:rPr>
              <w:rFonts w:eastAsia="Calibri"/>
              <w:noProof/>
              <w:color w:val="808080"/>
              <w:sz w:val="16"/>
              <w:szCs w:val="16"/>
              <w:lang w:val="ru-RU"/>
            </w:rPr>
            <w:t>5</w:t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fldChar w:fldCharType="begin"/>
          </w:r>
        </w:p>
        <w:p w14:paraId="39D7CA4A" w14:textId="2B4A0413" w:rsidR="00DC7A0B" w:rsidRPr="003D2652" w:rsidRDefault="00DC7A0B" w:rsidP="00EB5788">
          <w:pPr>
            <w:pStyle w:val="a3"/>
            <w:jc w:val="center"/>
            <w:rPr>
              <w:rFonts w:eastAsia="Calibri"/>
              <w:noProof/>
              <w:color w:val="808080"/>
              <w:sz w:val="16"/>
              <w:szCs w:val="16"/>
            </w:rPr>
          </w:pPr>
          <w:r w:rsidRPr="003D2652">
            <w:rPr>
              <w:rFonts w:eastAsia="Calibri"/>
              <w:noProof/>
              <w:color w:val="808080"/>
              <w:sz w:val="16"/>
              <w:szCs w:val="16"/>
            </w:rPr>
            <w:instrText xml:space="preserve">стр. </w:instrText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fldChar w:fldCharType="begin"/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instrText xml:space="preserve"> PAGE </w:instrText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fldChar w:fldCharType="separate"/>
          </w:r>
          <w:r w:rsidR="009E2081">
            <w:rPr>
              <w:rFonts w:eastAsia="Calibri"/>
              <w:noProof/>
              <w:color w:val="808080"/>
              <w:sz w:val="16"/>
              <w:szCs w:val="16"/>
            </w:rPr>
            <w:instrText>5</w:instrText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fldChar w:fldCharType="end"/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instrText xml:space="preserve"> из </w:instrText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fldChar w:fldCharType="begin"/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instrText xml:space="preserve"> NUMPAGES </w:instrText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fldChar w:fldCharType="separate"/>
          </w:r>
          <w:r w:rsidR="009E2081">
            <w:rPr>
              <w:rFonts w:eastAsia="Calibri"/>
              <w:noProof/>
              <w:color w:val="808080"/>
              <w:sz w:val="16"/>
              <w:szCs w:val="16"/>
            </w:rPr>
            <w:instrText>5</w:instrText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fldChar w:fldCharType="end"/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instrText xml:space="preserve"> PAGE </w:instrText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fldChar w:fldCharType="separate"/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t>11</w:t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fldChar w:fldCharType="end"/>
          </w:r>
        </w:p>
      </w:tc>
      <w:tc>
        <w:tcPr>
          <w:tcW w:w="3600" w:type="dxa"/>
          <w:vAlign w:val="center"/>
        </w:tcPr>
        <w:p w14:paraId="2678399F" w14:textId="37A5F33C" w:rsidR="00DC7A0B" w:rsidRPr="001B35FB" w:rsidRDefault="00DC7A0B" w:rsidP="00EB5788">
          <w:pPr>
            <w:pStyle w:val="a3"/>
            <w:rPr>
              <w:color w:val="808080"/>
              <w:sz w:val="16"/>
              <w:szCs w:val="16"/>
              <w:lang w:val="ru-RU"/>
            </w:rPr>
          </w:pPr>
          <w:r w:rsidRPr="001B35FB">
            <w:rPr>
              <w:color w:val="808080"/>
              <w:sz w:val="16"/>
              <w:szCs w:val="16"/>
              <w:lang w:val="ru-RU"/>
            </w:rPr>
            <w:t xml:space="preserve">Дата введения предыдущей версии: </w:t>
          </w:r>
          <w:r w:rsidRPr="00060490">
            <w:rPr>
              <w:color w:val="808080"/>
              <w:sz w:val="16"/>
              <w:szCs w:val="16"/>
              <w:lang w:val="ru-RU"/>
            </w:rPr>
            <w:t>13.05.2020</w:t>
          </w:r>
        </w:p>
        <w:p w14:paraId="664283C1" w14:textId="1F9789B0" w:rsidR="00DC7A0B" w:rsidRPr="00B80538" w:rsidRDefault="00DC7A0B" w:rsidP="00EB5788">
          <w:pPr>
            <w:pStyle w:val="a3"/>
            <w:rPr>
              <w:color w:val="808080"/>
              <w:sz w:val="16"/>
              <w:szCs w:val="16"/>
              <w:lang w:val="ru-RU"/>
            </w:rPr>
          </w:pPr>
          <w:r w:rsidRPr="00060490">
            <w:rPr>
              <w:color w:val="808080"/>
              <w:sz w:val="16"/>
              <w:szCs w:val="16"/>
              <w:lang w:val="ru-RU"/>
            </w:rPr>
            <w:t xml:space="preserve">Собственность </w:t>
          </w:r>
          <w:proofErr w:type="spellStart"/>
          <w:r>
            <w:rPr>
              <w:color w:val="808080"/>
              <w:sz w:val="16"/>
              <w:szCs w:val="16"/>
              <w:lang w:val="ru-RU"/>
            </w:rPr>
            <w:t>Тракс</w:t>
          </w:r>
          <w:proofErr w:type="spellEnd"/>
          <w:r>
            <w:rPr>
              <w:color w:val="808080"/>
              <w:sz w:val="16"/>
              <w:szCs w:val="16"/>
              <w:lang w:val="ru-RU"/>
            </w:rPr>
            <w:t xml:space="preserve"> Восток Рус</w:t>
          </w:r>
        </w:p>
      </w:tc>
    </w:tr>
  </w:tbl>
  <w:p w14:paraId="510431DC" w14:textId="77777777" w:rsidR="00DC7A0B" w:rsidRPr="00060490" w:rsidRDefault="00DC7A0B" w:rsidP="00EB5788">
    <w:pPr>
      <w:pStyle w:val="a3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108" w:type="dxa"/>
      <w:tblLayout w:type="fixed"/>
      <w:tblLook w:val="0000" w:firstRow="0" w:lastRow="0" w:firstColumn="0" w:lastColumn="0" w:noHBand="0" w:noVBand="0"/>
    </w:tblPr>
    <w:tblGrid>
      <w:gridCol w:w="4860"/>
      <w:gridCol w:w="1620"/>
      <w:gridCol w:w="3600"/>
    </w:tblGrid>
    <w:tr w:rsidR="00DC7A0B" w:rsidRPr="003D2652" w14:paraId="7D567E4D" w14:textId="77777777" w:rsidTr="00F35C23">
      <w:trPr>
        <w:trHeight w:val="153"/>
      </w:trPr>
      <w:tc>
        <w:tcPr>
          <w:tcW w:w="4860" w:type="dxa"/>
          <w:vAlign w:val="center"/>
        </w:tcPr>
        <w:p w14:paraId="7E0FB24F" w14:textId="77777777" w:rsidR="00DC7A0B" w:rsidRPr="001B35FB" w:rsidRDefault="00DC7A0B" w:rsidP="00EB5788">
          <w:pPr>
            <w:pStyle w:val="a3"/>
            <w:tabs>
              <w:tab w:val="left" w:pos="5844"/>
            </w:tabs>
            <w:rPr>
              <w:color w:val="808080"/>
              <w:sz w:val="16"/>
              <w:szCs w:val="16"/>
              <w:lang w:val="ru-RU"/>
            </w:rPr>
          </w:pPr>
          <w:r w:rsidRPr="001B35FB">
            <w:rPr>
              <w:color w:val="808080"/>
              <w:sz w:val="16"/>
              <w:szCs w:val="16"/>
              <w:lang w:val="ru-RU"/>
            </w:rPr>
            <w:t>Автор: Городскова Г.И., ведущий специалист по корпоративному регулированию</w:t>
          </w:r>
        </w:p>
        <w:p w14:paraId="3B387E34" w14:textId="77777777" w:rsidR="00DC7A0B" w:rsidRPr="001B35FB" w:rsidRDefault="00DC7A0B" w:rsidP="00EB5788">
          <w:pPr>
            <w:pStyle w:val="a3"/>
            <w:tabs>
              <w:tab w:val="left" w:pos="5844"/>
            </w:tabs>
            <w:rPr>
              <w:color w:val="808080"/>
              <w:sz w:val="16"/>
              <w:szCs w:val="16"/>
              <w:lang w:val="ru-RU"/>
            </w:rPr>
          </w:pPr>
          <w:r w:rsidRPr="001B35FB">
            <w:rPr>
              <w:color w:val="808080"/>
              <w:sz w:val="16"/>
              <w:szCs w:val="16"/>
              <w:lang w:val="ru-RU"/>
            </w:rPr>
            <w:t xml:space="preserve">Место размещения </w:t>
          </w:r>
          <w:proofErr w:type="spellStart"/>
          <w:proofErr w:type="gramStart"/>
          <w:r w:rsidRPr="001B35FB">
            <w:rPr>
              <w:color w:val="808080"/>
              <w:sz w:val="16"/>
              <w:szCs w:val="16"/>
              <w:lang w:val="ru-RU"/>
            </w:rPr>
            <w:t>эл.версии</w:t>
          </w:r>
          <w:proofErr w:type="spellEnd"/>
          <w:proofErr w:type="gramEnd"/>
          <w:r w:rsidRPr="001B35FB">
            <w:rPr>
              <w:color w:val="808080"/>
              <w:sz w:val="16"/>
              <w:szCs w:val="16"/>
              <w:lang w:val="ru-RU"/>
            </w:rPr>
            <w:t>:</w:t>
          </w:r>
        </w:p>
        <w:p w14:paraId="014E7453" w14:textId="77777777" w:rsidR="00DC7A0B" w:rsidRPr="003D2652" w:rsidRDefault="00DC7A0B" w:rsidP="00EB5788">
          <w:pPr>
            <w:pStyle w:val="a3"/>
            <w:tabs>
              <w:tab w:val="left" w:pos="5844"/>
            </w:tabs>
            <w:rPr>
              <w:color w:val="808080"/>
              <w:sz w:val="16"/>
              <w:szCs w:val="16"/>
            </w:rPr>
          </w:pPr>
          <w:hyperlink r:id="rId1" w:history="1">
            <w:r w:rsidRPr="00060490">
              <w:rPr>
                <w:rStyle w:val="af4"/>
                <w:sz w:val="16"/>
                <w:szCs w:val="16"/>
                <w:lang w:val="en-US"/>
              </w:rPr>
              <w:t>G</w:t>
            </w:r>
            <w:r w:rsidRPr="00E13002">
              <w:rPr>
                <w:rStyle w:val="af4"/>
                <w:sz w:val="16"/>
                <w:szCs w:val="16"/>
                <w:lang w:val="ru-RU"/>
              </w:rPr>
              <w:t>:\</w:t>
            </w:r>
            <w:r w:rsidRPr="00060490">
              <w:rPr>
                <w:rStyle w:val="af4"/>
                <w:sz w:val="16"/>
                <w:szCs w:val="16"/>
                <w:lang w:val="en-US"/>
              </w:rPr>
              <w:t>MBTV</w:t>
            </w:r>
            <w:r w:rsidRPr="00E13002">
              <w:rPr>
                <w:rStyle w:val="af4"/>
                <w:sz w:val="16"/>
                <w:szCs w:val="16"/>
                <w:lang w:val="ru-RU"/>
              </w:rPr>
              <w:t>\062700_</w:t>
            </w:r>
            <w:r w:rsidRPr="00060490">
              <w:rPr>
                <w:rStyle w:val="af4"/>
                <w:sz w:val="16"/>
                <w:szCs w:val="16"/>
                <w:lang w:val="en-US"/>
              </w:rPr>
              <w:t>House</w:t>
            </w:r>
            <w:r w:rsidRPr="00E13002">
              <w:rPr>
                <w:rStyle w:val="af4"/>
                <w:sz w:val="16"/>
                <w:szCs w:val="16"/>
                <w:lang w:val="ru-RU"/>
              </w:rPr>
              <w:t xml:space="preserve"> </w:t>
            </w:r>
            <w:r w:rsidRPr="00060490">
              <w:rPr>
                <w:rStyle w:val="af4"/>
                <w:sz w:val="16"/>
                <w:szCs w:val="16"/>
                <w:lang w:val="en-US"/>
              </w:rPr>
              <w:t>of</w:t>
            </w:r>
            <w:r w:rsidRPr="00E13002">
              <w:rPr>
                <w:rStyle w:val="af4"/>
                <w:sz w:val="16"/>
                <w:szCs w:val="16"/>
                <w:lang w:val="ru-RU"/>
              </w:rPr>
              <w:t xml:space="preserve"> </w:t>
            </w:r>
            <w:r w:rsidRPr="00060490">
              <w:rPr>
                <w:rStyle w:val="af4"/>
                <w:sz w:val="16"/>
                <w:szCs w:val="16"/>
                <w:lang w:val="en-US"/>
              </w:rPr>
              <w:t>Policies</w:t>
            </w:r>
            <w:r w:rsidRPr="00E13002">
              <w:rPr>
                <w:rStyle w:val="af4"/>
                <w:sz w:val="16"/>
                <w:szCs w:val="16"/>
                <w:lang w:val="ru-RU"/>
              </w:rPr>
              <w:t>\</w:t>
            </w:r>
            <w:r w:rsidRPr="001B35FB">
              <w:rPr>
                <w:rStyle w:val="af4"/>
                <w:sz w:val="16"/>
                <w:szCs w:val="16"/>
                <w:lang w:val="ru-RU"/>
              </w:rPr>
              <w:t>Положения</w:t>
            </w:r>
            <w:r w:rsidRPr="00E13002">
              <w:rPr>
                <w:rStyle w:val="af4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3D2652">
              <w:rPr>
                <w:rStyle w:val="af4"/>
                <w:sz w:val="16"/>
                <w:szCs w:val="16"/>
              </w:rPr>
              <w:t>Regulations</w:t>
            </w:r>
            <w:proofErr w:type="spellEnd"/>
            <w:r w:rsidRPr="003D2652">
              <w:rPr>
                <w:rStyle w:val="af4"/>
                <w:sz w:val="16"/>
                <w:szCs w:val="16"/>
              </w:rPr>
              <w:t>\COMPLIANCE_КОРПОРАТИВНОЕ РЕГУЛИРОВАНИЕ</w:t>
            </w:r>
          </w:hyperlink>
        </w:p>
      </w:tc>
      <w:tc>
        <w:tcPr>
          <w:tcW w:w="1620" w:type="dxa"/>
          <w:vAlign w:val="center"/>
        </w:tcPr>
        <w:p w14:paraId="39D1490D" w14:textId="77777777" w:rsidR="00DC7A0B" w:rsidRPr="003D2652" w:rsidRDefault="00DC7A0B" w:rsidP="00EB5788">
          <w:pPr>
            <w:pStyle w:val="a3"/>
            <w:jc w:val="center"/>
            <w:rPr>
              <w:rFonts w:eastAsia="Calibri"/>
              <w:noProof/>
              <w:color w:val="808080"/>
              <w:sz w:val="16"/>
              <w:szCs w:val="16"/>
            </w:rPr>
          </w:pPr>
          <w:r w:rsidRPr="003D2652">
            <w:rPr>
              <w:rFonts w:eastAsia="Calibri"/>
              <w:noProof/>
              <w:color w:val="808080"/>
              <w:sz w:val="16"/>
              <w:szCs w:val="16"/>
            </w:rPr>
            <w:fldChar w:fldCharType="begin"/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instrText xml:space="preserve"> PAGE </w:instrText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fldChar w:fldCharType="separate"/>
          </w:r>
          <w:r>
            <w:rPr>
              <w:rFonts w:eastAsia="Calibri"/>
              <w:noProof/>
              <w:color w:val="808080"/>
              <w:sz w:val="16"/>
              <w:szCs w:val="16"/>
            </w:rPr>
            <w:t>1</w:t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fldChar w:fldCharType="end"/>
          </w:r>
          <w:r>
            <w:rPr>
              <w:rFonts w:eastAsia="Calibri"/>
              <w:noProof/>
              <w:color w:val="808080"/>
              <w:sz w:val="16"/>
              <w:szCs w:val="16"/>
            </w:rPr>
            <w:t xml:space="preserve"> из 2</w:t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fldChar w:fldCharType="begin"/>
          </w:r>
        </w:p>
        <w:p w14:paraId="2CEC5AB5" w14:textId="77777777" w:rsidR="00DC7A0B" w:rsidRPr="003D2652" w:rsidRDefault="00DC7A0B" w:rsidP="00EB5788">
          <w:pPr>
            <w:pStyle w:val="a3"/>
            <w:jc w:val="center"/>
            <w:rPr>
              <w:rFonts w:eastAsia="Calibri"/>
              <w:noProof/>
              <w:color w:val="808080"/>
              <w:sz w:val="16"/>
              <w:szCs w:val="16"/>
            </w:rPr>
          </w:pPr>
          <w:r w:rsidRPr="003D2652">
            <w:rPr>
              <w:rFonts w:eastAsia="Calibri"/>
              <w:noProof/>
              <w:color w:val="808080"/>
              <w:sz w:val="16"/>
              <w:szCs w:val="16"/>
            </w:rPr>
            <w:instrText xml:space="preserve">стр. </w:instrText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fldChar w:fldCharType="begin"/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instrText xml:space="preserve"> PAGE </w:instrText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fldChar w:fldCharType="separate"/>
          </w:r>
          <w:r>
            <w:rPr>
              <w:rFonts w:eastAsia="Calibri"/>
              <w:noProof/>
              <w:color w:val="808080"/>
              <w:sz w:val="16"/>
              <w:szCs w:val="16"/>
            </w:rPr>
            <w:instrText>1</w:instrText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fldChar w:fldCharType="end"/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instrText xml:space="preserve"> из </w:instrText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fldChar w:fldCharType="begin"/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instrText xml:space="preserve"> NUMPAGES </w:instrText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fldChar w:fldCharType="separate"/>
          </w:r>
          <w:r>
            <w:rPr>
              <w:rFonts w:eastAsia="Calibri"/>
              <w:noProof/>
              <w:color w:val="808080"/>
              <w:sz w:val="16"/>
              <w:szCs w:val="16"/>
            </w:rPr>
            <w:instrText>4</w:instrText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fldChar w:fldCharType="end"/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instrText xml:space="preserve"> PAGE </w:instrText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fldChar w:fldCharType="separate"/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t>11</w:t>
          </w:r>
          <w:r w:rsidRPr="003D2652">
            <w:rPr>
              <w:rFonts w:eastAsia="Calibri"/>
              <w:noProof/>
              <w:color w:val="808080"/>
              <w:sz w:val="16"/>
              <w:szCs w:val="16"/>
            </w:rPr>
            <w:fldChar w:fldCharType="end"/>
          </w:r>
        </w:p>
      </w:tc>
      <w:tc>
        <w:tcPr>
          <w:tcW w:w="3600" w:type="dxa"/>
          <w:vAlign w:val="center"/>
        </w:tcPr>
        <w:p w14:paraId="02608EAD" w14:textId="77777777" w:rsidR="00DC7A0B" w:rsidRPr="001B35FB" w:rsidRDefault="00DC7A0B" w:rsidP="00EB5788">
          <w:pPr>
            <w:pStyle w:val="a3"/>
            <w:rPr>
              <w:color w:val="808080"/>
              <w:sz w:val="16"/>
              <w:szCs w:val="16"/>
              <w:lang w:val="ru-RU"/>
            </w:rPr>
          </w:pPr>
          <w:r w:rsidRPr="001B35FB">
            <w:rPr>
              <w:color w:val="808080"/>
              <w:sz w:val="16"/>
              <w:szCs w:val="16"/>
              <w:lang w:val="ru-RU"/>
            </w:rPr>
            <w:t>Дата введения предыдущей версии: 17.02.2020</w:t>
          </w:r>
        </w:p>
        <w:p w14:paraId="4D4E29CF" w14:textId="77777777" w:rsidR="00DC7A0B" w:rsidRPr="001B35FB" w:rsidRDefault="00DC7A0B" w:rsidP="00EB5788">
          <w:pPr>
            <w:pStyle w:val="a3"/>
            <w:rPr>
              <w:color w:val="808080"/>
              <w:sz w:val="16"/>
              <w:szCs w:val="16"/>
              <w:lang w:val="ru-RU"/>
            </w:rPr>
          </w:pPr>
          <w:r w:rsidRPr="001B35FB">
            <w:rPr>
              <w:color w:val="808080"/>
              <w:sz w:val="16"/>
              <w:szCs w:val="16"/>
              <w:lang w:val="ru-RU"/>
            </w:rPr>
            <w:t>Период хранения: не хранится</w:t>
          </w:r>
        </w:p>
        <w:p w14:paraId="4AA6D56C" w14:textId="77777777" w:rsidR="00DC7A0B" w:rsidRPr="003D2652" w:rsidRDefault="00DC7A0B" w:rsidP="00EB5788">
          <w:pPr>
            <w:pStyle w:val="a3"/>
            <w:rPr>
              <w:color w:val="808080"/>
              <w:sz w:val="16"/>
              <w:szCs w:val="16"/>
            </w:rPr>
          </w:pPr>
          <w:proofErr w:type="spellStart"/>
          <w:r w:rsidRPr="003D2652">
            <w:rPr>
              <w:color w:val="808080"/>
              <w:sz w:val="16"/>
              <w:szCs w:val="16"/>
            </w:rPr>
            <w:t>Собственность</w:t>
          </w:r>
          <w:proofErr w:type="spellEnd"/>
          <w:r w:rsidRPr="003D2652">
            <w:rPr>
              <w:color w:val="808080"/>
              <w:sz w:val="16"/>
              <w:szCs w:val="16"/>
            </w:rPr>
            <w:t xml:space="preserve"> ДАЙМЛЕР КАМАЗ РУС</w:t>
          </w:r>
        </w:p>
      </w:tc>
    </w:tr>
  </w:tbl>
  <w:p w14:paraId="7A3849A7" w14:textId="77777777" w:rsidR="00DC7A0B" w:rsidRPr="00DC2AAF" w:rsidRDefault="00DC7A0B">
    <w:pPr>
      <w:pStyle w:val="a3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92624" w14:textId="77777777" w:rsidR="00DC7A0B" w:rsidRDefault="00DC7A0B" w:rsidP="00BB6A0D">
      <w:pPr>
        <w:spacing w:after="0" w:line="240" w:lineRule="auto"/>
      </w:pPr>
      <w:r>
        <w:separator/>
      </w:r>
    </w:p>
  </w:footnote>
  <w:footnote w:type="continuationSeparator" w:id="0">
    <w:p w14:paraId="5307CCAC" w14:textId="77777777" w:rsidR="00DC7A0B" w:rsidRDefault="00DC7A0B" w:rsidP="00BB6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D3F7E" w14:textId="4C6B9260" w:rsidR="00DC7A0B" w:rsidRPr="00EB5788" w:rsidRDefault="00DC7A0B" w:rsidP="00EB5788">
    <w:pPr>
      <w:pStyle w:val="af"/>
      <w:jc w:val="right"/>
      <w:rPr>
        <w:sz w:val="20"/>
        <w:lang w:val="en-US"/>
      </w:rPr>
    </w:pPr>
    <w:r w:rsidRPr="00EB5788">
      <w:rPr>
        <w:sz w:val="20"/>
        <w:lang w:val="en-US"/>
      </w:rPr>
      <w:t>F-</w:t>
    </w:r>
    <w:r>
      <w:rPr>
        <w:sz w:val="20"/>
        <w:lang w:val="en-US"/>
      </w:rPr>
      <w:t>L</w:t>
    </w:r>
    <w:r w:rsidRPr="00EB5788">
      <w:rPr>
        <w:sz w:val="20"/>
        <w:lang w:val="en-US"/>
      </w:rPr>
      <w:t>C-0743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798FA" w14:textId="77777777" w:rsidR="00DC7A0B" w:rsidRPr="00DC2AAF" w:rsidRDefault="00DC7A0B" w:rsidP="00DC2AAF">
    <w:pPr>
      <w:pStyle w:val="af"/>
      <w:jc w:val="right"/>
      <w:rPr>
        <w:sz w:val="20"/>
      </w:rPr>
    </w:pPr>
    <w:r w:rsidRPr="00DC2AAF">
      <w:rPr>
        <w:sz w:val="20"/>
      </w:rPr>
      <w:t>MB-F-C-07</w:t>
    </w:r>
    <w:r>
      <w:rPr>
        <w:sz w:val="20"/>
        <w:lang w:val="ru-RU"/>
      </w:rPr>
      <w:t>43</w:t>
    </w:r>
    <w:r w:rsidRPr="00DC2AAF">
      <w:rPr>
        <w:sz w:val="20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F66DB"/>
    <w:multiLevelType w:val="hybridMultilevel"/>
    <w:tmpl w:val="894CC8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72828"/>
    <w:multiLevelType w:val="hybridMultilevel"/>
    <w:tmpl w:val="806ACBD8"/>
    <w:lvl w:ilvl="0" w:tplc="4E58DF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D305D"/>
    <w:multiLevelType w:val="hybridMultilevel"/>
    <w:tmpl w:val="1666919A"/>
    <w:lvl w:ilvl="0" w:tplc="4A2AB4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0CFF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5ED0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DEB1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7469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E253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E2B7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B282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C0642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B1CB4"/>
    <w:multiLevelType w:val="hybridMultilevel"/>
    <w:tmpl w:val="9D2E8D70"/>
    <w:lvl w:ilvl="0" w:tplc="4E58DFD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  <w:lang w:val="ru-RU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lang w:val="ru-RU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E58E9"/>
    <w:multiLevelType w:val="hybridMultilevel"/>
    <w:tmpl w:val="52E44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10C2E"/>
    <w:multiLevelType w:val="hybridMultilevel"/>
    <w:tmpl w:val="53CE6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A39DB"/>
    <w:multiLevelType w:val="hybridMultilevel"/>
    <w:tmpl w:val="8B18BBD0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100B0"/>
    <w:multiLevelType w:val="hybridMultilevel"/>
    <w:tmpl w:val="6D0015A8"/>
    <w:lvl w:ilvl="0" w:tplc="D39A774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64D99"/>
    <w:multiLevelType w:val="hybridMultilevel"/>
    <w:tmpl w:val="7DC08B98"/>
    <w:lvl w:ilvl="0" w:tplc="B2EA5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8A9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B27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C5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BC6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46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8CA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34F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D64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4A10A1"/>
    <w:multiLevelType w:val="hybridMultilevel"/>
    <w:tmpl w:val="73A4C4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F267E"/>
    <w:multiLevelType w:val="hybridMultilevel"/>
    <w:tmpl w:val="41804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E3988"/>
    <w:multiLevelType w:val="hybridMultilevel"/>
    <w:tmpl w:val="9CD62C50"/>
    <w:lvl w:ilvl="0" w:tplc="50C894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FE89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62FA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E078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ACF2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6892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C4E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CC01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A8DF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8767A"/>
    <w:multiLevelType w:val="hybridMultilevel"/>
    <w:tmpl w:val="DABABCB2"/>
    <w:lvl w:ilvl="0" w:tplc="A74E0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649D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EE6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E03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8CC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E0F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F48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207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D0E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0785DDC"/>
    <w:multiLevelType w:val="hybridMultilevel"/>
    <w:tmpl w:val="6BC85A52"/>
    <w:lvl w:ilvl="0" w:tplc="79D0A7F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463F6"/>
    <w:multiLevelType w:val="hybridMultilevel"/>
    <w:tmpl w:val="248209A8"/>
    <w:lvl w:ilvl="0" w:tplc="04090001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EB67ED"/>
    <w:multiLevelType w:val="hybridMultilevel"/>
    <w:tmpl w:val="9558CA58"/>
    <w:lvl w:ilvl="0" w:tplc="D39A774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86B4A"/>
    <w:multiLevelType w:val="hybridMultilevel"/>
    <w:tmpl w:val="37C04EE6"/>
    <w:lvl w:ilvl="0" w:tplc="D9423726">
      <w:start w:val="2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5D74021"/>
    <w:multiLevelType w:val="hybridMultilevel"/>
    <w:tmpl w:val="511E7654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6E2E21EC"/>
    <w:multiLevelType w:val="hybridMultilevel"/>
    <w:tmpl w:val="A16C4BFE"/>
    <w:lvl w:ilvl="0" w:tplc="5A2E15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13C74"/>
    <w:multiLevelType w:val="hybridMultilevel"/>
    <w:tmpl w:val="FEE081B0"/>
    <w:lvl w:ilvl="0" w:tplc="4E58DFD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A09E0"/>
    <w:multiLevelType w:val="hybridMultilevel"/>
    <w:tmpl w:val="235A9384"/>
    <w:lvl w:ilvl="0" w:tplc="4E58DFDA">
      <w:start w:val="6"/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7495458B"/>
    <w:multiLevelType w:val="hybridMultilevel"/>
    <w:tmpl w:val="399806EC"/>
    <w:lvl w:ilvl="0" w:tplc="2E8C08D6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7A2779"/>
    <w:multiLevelType w:val="hybridMultilevel"/>
    <w:tmpl w:val="539A9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E6D29"/>
    <w:multiLevelType w:val="hybridMultilevel"/>
    <w:tmpl w:val="172673F8"/>
    <w:lvl w:ilvl="0" w:tplc="4E58DFD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3"/>
  </w:num>
  <w:num w:numId="4">
    <w:abstractNumId w:val="16"/>
  </w:num>
  <w:num w:numId="5">
    <w:abstractNumId w:val="19"/>
  </w:num>
  <w:num w:numId="6">
    <w:abstractNumId w:val="3"/>
  </w:num>
  <w:num w:numId="7">
    <w:abstractNumId w:val="7"/>
  </w:num>
  <w:num w:numId="8">
    <w:abstractNumId w:val="15"/>
  </w:num>
  <w:num w:numId="9">
    <w:abstractNumId w:val="20"/>
  </w:num>
  <w:num w:numId="10">
    <w:abstractNumId w:val="1"/>
  </w:num>
  <w:num w:numId="11">
    <w:abstractNumId w:val="10"/>
  </w:num>
  <w:num w:numId="12">
    <w:abstractNumId w:val="22"/>
  </w:num>
  <w:num w:numId="13">
    <w:abstractNumId w:val="0"/>
  </w:num>
  <w:num w:numId="14">
    <w:abstractNumId w:val="9"/>
  </w:num>
  <w:num w:numId="15">
    <w:abstractNumId w:val="13"/>
  </w:num>
  <w:num w:numId="16">
    <w:abstractNumId w:val="21"/>
  </w:num>
  <w:num w:numId="17">
    <w:abstractNumId w:val="14"/>
  </w:num>
  <w:num w:numId="18">
    <w:abstractNumId w:val="11"/>
  </w:num>
  <w:num w:numId="19">
    <w:abstractNumId w:val="12"/>
  </w:num>
  <w:num w:numId="20">
    <w:abstractNumId w:val="2"/>
  </w:num>
  <w:num w:numId="21">
    <w:abstractNumId w:val="8"/>
  </w:num>
  <w:num w:numId="22">
    <w:abstractNumId w:val="5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50"/>
    <w:rsid w:val="00060490"/>
    <w:rsid w:val="000A067D"/>
    <w:rsid w:val="000D598B"/>
    <w:rsid w:val="000E128F"/>
    <w:rsid w:val="0012058F"/>
    <w:rsid w:val="0013726C"/>
    <w:rsid w:val="001B3364"/>
    <w:rsid w:val="001E1B5B"/>
    <w:rsid w:val="001E3D30"/>
    <w:rsid w:val="001E743F"/>
    <w:rsid w:val="00233288"/>
    <w:rsid w:val="002E48C4"/>
    <w:rsid w:val="0039553A"/>
    <w:rsid w:val="003B51B7"/>
    <w:rsid w:val="003D4E21"/>
    <w:rsid w:val="00484F10"/>
    <w:rsid w:val="004A1BE8"/>
    <w:rsid w:val="004B3EDD"/>
    <w:rsid w:val="004B7A4A"/>
    <w:rsid w:val="004E0AF8"/>
    <w:rsid w:val="004F5D05"/>
    <w:rsid w:val="005E2B91"/>
    <w:rsid w:val="0064470F"/>
    <w:rsid w:val="00680270"/>
    <w:rsid w:val="00721041"/>
    <w:rsid w:val="007B3CE3"/>
    <w:rsid w:val="00811179"/>
    <w:rsid w:val="00865AD3"/>
    <w:rsid w:val="008F07AF"/>
    <w:rsid w:val="009B1843"/>
    <w:rsid w:val="009E2081"/>
    <w:rsid w:val="009E6237"/>
    <w:rsid w:val="00A477A7"/>
    <w:rsid w:val="00A5112A"/>
    <w:rsid w:val="00A7170A"/>
    <w:rsid w:val="00A76D3D"/>
    <w:rsid w:val="00A76EC7"/>
    <w:rsid w:val="00A80A91"/>
    <w:rsid w:val="00A94479"/>
    <w:rsid w:val="00B42D52"/>
    <w:rsid w:val="00B53E78"/>
    <w:rsid w:val="00B6040D"/>
    <w:rsid w:val="00B62B50"/>
    <w:rsid w:val="00B80538"/>
    <w:rsid w:val="00BB1534"/>
    <w:rsid w:val="00BB6A0D"/>
    <w:rsid w:val="00C07195"/>
    <w:rsid w:val="00C56658"/>
    <w:rsid w:val="00C92558"/>
    <w:rsid w:val="00CA5AA1"/>
    <w:rsid w:val="00CC78DA"/>
    <w:rsid w:val="00D01A0C"/>
    <w:rsid w:val="00D340E1"/>
    <w:rsid w:val="00D90601"/>
    <w:rsid w:val="00DC2AAF"/>
    <w:rsid w:val="00DC7A0B"/>
    <w:rsid w:val="00DD4342"/>
    <w:rsid w:val="00DD4629"/>
    <w:rsid w:val="00DE3625"/>
    <w:rsid w:val="00E13002"/>
    <w:rsid w:val="00E378E7"/>
    <w:rsid w:val="00E53F75"/>
    <w:rsid w:val="00E709A6"/>
    <w:rsid w:val="00E93D3C"/>
    <w:rsid w:val="00EB5788"/>
    <w:rsid w:val="00EB7D73"/>
    <w:rsid w:val="00F31CC9"/>
    <w:rsid w:val="00F35C23"/>
    <w:rsid w:val="00F5733F"/>
    <w:rsid w:val="00F90034"/>
    <w:rsid w:val="00FC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542D078"/>
  <w15:chartTrackingRefBased/>
  <w15:docId w15:val="{822CA66F-53BF-4D1D-B72B-8EBA83C9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D05"/>
  </w:style>
  <w:style w:type="paragraph" w:styleId="1">
    <w:name w:val="heading 1"/>
    <w:basedOn w:val="a"/>
    <w:next w:val="a"/>
    <w:link w:val="10"/>
    <w:qFormat/>
    <w:rsid w:val="00F5733F"/>
    <w:pPr>
      <w:keepNext/>
      <w:numPr>
        <w:numId w:val="17"/>
      </w:numPr>
      <w:spacing w:after="12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  <w:lang w:val="de-DE" w:eastAsia="de-D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733F"/>
    <w:rPr>
      <w:rFonts w:ascii="Arial" w:eastAsia="Times New Roman" w:hAnsi="Arial" w:cs="Arial"/>
      <w:b/>
      <w:bCs/>
      <w:kern w:val="32"/>
      <w:sz w:val="28"/>
      <w:szCs w:val="32"/>
      <w:lang w:val="de-DE" w:eastAsia="de-DE"/>
    </w:rPr>
  </w:style>
  <w:style w:type="numbering" w:customStyle="1" w:styleId="NoList1">
    <w:name w:val="No List1"/>
    <w:next w:val="a2"/>
    <w:uiPriority w:val="99"/>
    <w:semiHidden/>
    <w:unhideWhenUsed/>
    <w:rsid w:val="00F5733F"/>
  </w:style>
  <w:style w:type="paragraph" w:styleId="a3">
    <w:name w:val="footer"/>
    <w:basedOn w:val="a"/>
    <w:link w:val="a4"/>
    <w:rsid w:val="00F57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a4">
    <w:name w:val="Нижний колонтитул Знак"/>
    <w:basedOn w:val="a0"/>
    <w:link w:val="a3"/>
    <w:uiPriority w:val="99"/>
    <w:rsid w:val="00F5733F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5">
    <w:name w:val="Normal (Web)"/>
    <w:basedOn w:val="a"/>
    <w:uiPriority w:val="99"/>
    <w:rsid w:val="00F5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733F"/>
    <w:pPr>
      <w:spacing w:after="0" w:line="240" w:lineRule="auto"/>
    </w:pPr>
    <w:rPr>
      <w:rFonts w:ascii="Segoe UI" w:eastAsia="Times New Roman" w:hAnsi="Segoe UI" w:cs="Segoe UI"/>
      <w:sz w:val="18"/>
      <w:szCs w:val="18"/>
      <w:lang w:val="de-DE" w:eastAsia="de-DE"/>
    </w:rPr>
  </w:style>
  <w:style w:type="character" w:customStyle="1" w:styleId="a7">
    <w:name w:val="Текст выноски Знак"/>
    <w:basedOn w:val="a0"/>
    <w:link w:val="a6"/>
    <w:uiPriority w:val="99"/>
    <w:semiHidden/>
    <w:rsid w:val="00F5733F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8">
    <w:name w:val="No Spacing"/>
    <w:uiPriority w:val="1"/>
    <w:qFormat/>
    <w:rsid w:val="00F57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a9">
    <w:name w:val="annotation reference"/>
    <w:basedOn w:val="a0"/>
    <w:uiPriority w:val="99"/>
    <w:semiHidden/>
    <w:unhideWhenUsed/>
    <w:rsid w:val="00F5733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57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5733F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733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5733F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ae">
    <w:name w:val="List Paragraph"/>
    <w:basedOn w:val="a"/>
    <w:uiPriority w:val="34"/>
    <w:qFormat/>
    <w:rsid w:val="00F573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f">
    <w:name w:val="header"/>
    <w:basedOn w:val="a"/>
    <w:link w:val="af0"/>
    <w:rsid w:val="00F57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af0">
    <w:name w:val="Верхний колонтитул Знак"/>
    <w:basedOn w:val="a0"/>
    <w:link w:val="af"/>
    <w:rsid w:val="00F5733F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f1">
    <w:name w:val="footnote text"/>
    <w:basedOn w:val="a"/>
    <w:link w:val="af2"/>
    <w:rsid w:val="00F57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F57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F5733F"/>
    <w:rPr>
      <w:vertAlign w:val="superscript"/>
    </w:rPr>
  </w:style>
  <w:style w:type="character" w:styleId="af4">
    <w:name w:val="Hyperlink"/>
    <w:uiPriority w:val="99"/>
    <w:rsid w:val="00DC2AAF"/>
    <w:rPr>
      <w:color w:val="0000FF"/>
      <w:u w:val="single"/>
    </w:rPr>
  </w:style>
  <w:style w:type="paragraph" w:styleId="af5">
    <w:name w:val="Revision"/>
    <w:hidden/>
    <w:uiPriority w:val="99"/>
    <w:semiHidden/>
    <w:rsid w:val="003B51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G:\MBTV\062700_House%20of%20Policies\&#1055;&#1086;&#1083;&#1086;&#1078;&#1077;&#1085;&#1080;&#1103;.%20Regulations\COMPLIANCE_&#1050;&#1054;&#1056;&#1055;&#1054;&#1056;&#1040;&#1058;&#1048;&#1042;&#1053;&#1054;&#1045;%20&#1056;&#1045;&#1043;&#1059;&#1051;&#1048;&#1056;&#1054;&#1042;&#1040;&#1053;&#1048;&#1045;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G:\MBTV\062700_House%20of%20Policies\&#1055;&#1086;&#1083;&#1086;&#1078;&#1077;&#1085;&#1080;&#1103;.%20Regulations\COMPLIANCE_&#1050;&#1054;&#1056;&#1055;&#1054;&#1056;&#1040;&#1058;&#1048;&#1042;&#1053;&#1054;&#1045;%20&#1056;&#1045;&#1043;&#1059;&#1051;&#1048;&#1056;&#1054;&#1042;&#1040;&#1053;&#1048;&#1045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C03C1-8169-4945-8B2D-1CEDEC89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1037</Words>
  <Characters>5913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Daimler AG</Company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Derugina, Maria (489)</dc:creator>
  <cp:keywords/>
  <dc:description/>
  <cp:lastModifiedBy>Gorodskova, Gulnara</cp:lastModifiedBy>
  <cp:revision>17</cp:revision>
  <dcterms:created xsi:type="dcterms:W3CDTF">2020-05-21T09:13:00Z</dcterms:created>
  <dcterms:modified xsi:type="dcterms:W3CDTF">2025-03-05T13:46:00Z</dcterms:modified>
</cp:coreProperties>
</file>